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274" w:rsidRPr="0071275B" w:rsidRDefault="00A70DFE" w:rsidP="00FB2D1F">
      <w:pPr>
        <w:pStyle w:val="IJASEITTitle"/>
      </w:pPr>
      <w:r>
        <w:t>A</w:t>
      </w:r>
      <w:r w:rsidRPr="00565C10">
        <w:t xml:space="preserve"> Beamforming Algorithm for MIMO </w:t>
      </w:r>
      <w:r>
        <w:t>SWIPT</w:t>
      </w:r>
      <w:r w:rsidRPr="00565C10">
        <w:t xml:space="preserve"> Systems</w:t>
      </w:r>
      <w:r w:rsidR="001657C4">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-47625</wp:posOffset>
                </wp:positionH>
                <wp:positionV relativeFrom="paragraph">
                  <wp:posOffset>18415</wp:posOffset>
                </wp:positionV>
                <wp:extent cx="6464300" cy="1574800"/>
                <wp:effectExtent l="10160" t="6985" r="12065" b="8890"/>
                <wp:wrapNone/>
                <wp:docPr id="4"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574800"/>
                        </a:xfrm>
                        <a:prstGeom prst="rect">
                          <a:avLst/>
                        </a:prstGeom>
                        <a:solidFill>
                          <a:srgbClr val="FFFFFF"/>
                        </a:solidFill>
                        <a:ln w="9525">
                          <a:solidFill>
                            <a:srgbClr val="000000"/>
                          </a:solidFill>
                          <a:miter lim="800000"/>
                          <a:headEnd/>
                          <a:tailEnd/>
                        </a:ln>
                      </wps:spPr>
                      <wps:txbx>
                        <w:txbxContent>
                          <w:p w:rsidR="0041491A" w:rsidRDefault="0041491A" w:rsidP="00E7125C">
                            <w:pPr>
                              <w:jc w:val="center"/>
                            </w:pPr>
                            <w:r>
                              <w:t>Leave this box blank</w:t>
                            </w:r>
                          </w:p>
                          <w:p w:rsidR="0041491A" w:rsidRPr="0049704C" w:rsidRDefault="0041491A" w:rsidP="007F288A">
                            <w:pPr>
                              <w:jc w:val="center"/>
                              <w:rPr>
                                <w:lang w:val="id-ID"/>
                              </w:rPr>
                            </w:pPr>
                            <w:r>
                              <w:rPr>
                                <w:lang w:val="id-ID"/>
                              </w:rPr>
                              <w:t xml:space="preserve">Please submit online </w:t>
                            </w:r>
                            <w:hyperlink r:id="rId7" w:history="1">
                              <w:r w:rsidRPr="00AB0C5D">
                                <w:rPr>
                                  <w:rStyle w:val="Hyperlink"/>
                                  <w:lang w:val="id-ID"/>
                                </w:rPr>
                                <w:t>http://joiv.org/index.php/joiv/login</w:t>
                              </w:r>
                            </w:hyperlink>
                            <w:r>
                              <w:rPr>
                                <w:lang w:val="id-ID"/>
                              </w:rPr>
                              <w:t xml:space="preserve"> in DOC file</w:t>
                            </w:r>
                            <w:r>
                              <w:rPr>
                                <w:lang w:val="id-ID"/>
                              </w:rPr>
                              <w:br/>
                            </w:r>
                            <w:r w:rsidRPr="00443ECD">
                              <w:rPr>
                                <w:color w:val="FF0000"/>
                              </w:rPr>
                              <w:t xml:space="preserve">Editor will not receive submission by email </w:t>
                            </w:r>
                            <w:r>
                              <w:rPr>
                                <w:color w:val="FF0000"/>
                                <w:lang w:val="id-ID"/>
                              </w:rPr>
                              <w:br/>
                            </w:r>
                            <w:r w:rsidRPr="0049704C">
                              <w:rPr>
                                <w:b/>
                                <w:color w:val="FF0000"/>
                                <w:lang w:val="id-ID"/>
                              </w:rPr>
                              <w:t>Please be sure to check for spelling and grammar before submitting your paper.</w:t>
                            </w:r>
                          </w:p>
                        </w:txbxContent>
                      </wps:txbx>
                      <wps:bodyPr rot="0" vert="horz" wrap="square" lIns="91440" tIns="58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1" o:spid="_x0000_s1026" type="#_x0000_t202" style="position:absolute;left:0;text-align:left;margin-left:-3.75pt;margin-top:1.45pt;width:509pt;height:1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">
                <v:textbox inset=",16.3mm">
                  <w:txbxContent>
                    <w:p w:rsidR="0041491A" w:rsidRDefault="0041491A" w:rsidP="00E7125C">
                      <w:pPr>
                        <w:jc w:val="center"/>
                      </w:pPr>
                      <w:r>
                        <w:t>Leave this box blank</w:t>
                      </w:r>
                    </w:p>
                    <w:p w:rsidR="0041491A" w:rsidRPr="0049704C" w:rsidRDefault="0041491A" w:rsidP="007F288A">
                      <w:pPr>
                        <w:jc w:val="center"/>
                        <w:rPr>
                          <w:lang w:val="id-ID"/>
                        </w:rPr>
                      </w:pPr>
                      <w:r>
                        <w:rPr>
                          <w:lang w:val="id-ID"/>
                        </w:rPr>
                        <w:t xml:space="preserve">Please submit online </w:t>
                      </w:r>
                      <w:hyperlink r:id="rId8" w:history="1">
                        <w:r w:rsidRPr="00AB0C5D">
                          <w:rPr>
                            <w:rStyle w:val="Hyperlink"/>
                            <w:lang w:val="id-ID"/>
                          </w:rPr>
                          <w:t>http://joiv.org/index.php/joiv/login</w:t>
                        </w:r>
                      </w:hyperlink>
                      <w:r>
                        <w:rPr>
                          <w:lang w:val="id-ID"/>
                        </w:rPr>
                        <w:t xml:space="preserve"> in DOC file</w:t>
                      </w:r>
                      <w:r>
                        <w:rPr>
                          <w:lang w:val="id-ID"/>
                        </w:rPr>
                        <w:br/>
                      </w:r>
                      <w:r w:rsidRPr="00443ECD">
                        <w:rPr>
                          <w:color w:val="FF0000"/>
                        </w:rPr>
                        <w:t xml:space="preserve">Editor will not receive submission by email </w:t>
                      </w:r>
                      <w:r>
                        <w:rPr>
                          <w:color w:val="FF0000"/>
                          <w:lang w:val="id-ID"/>
                        </w:rPr>
                        <w:br/>
                      </w:r>
                      <w:r w:rsidRPr="0049704C">
                        <w:rPr>
                          <w:b/>
                          <w:color w:val="FF0000"/>
                          <w:lang w:val="id-ID"/>
                        </w:rPr>
                        <w:t>Please be sure to check for spelling and grammar before submitting your paper.</w:t>
                      </w:r>
                    </w:p>
                  </w:txbxContent>
                </v:textbox>
              </v:shape>
            </w:pict>
          </mc:Fallback>
        </mc:AlternateContent>
      </w:r>
      <w:r w:rsidR="00D41274">
        <w:t xml:space="preserve"> </w:t>
      </w:r>
    </w:p>
    <w:p w:rsidR="00D41274" w:rsidRPr="002162BB" w:rsidRDefault="00A70DFE" w:rsidP="00D41274">
      <w:pPr>
        <w:pStyle w:val="IJASEITAuthorName"/>
      </w:pPr>
      <w:r>
        <w:t>Vien Nguyen-Duy-Nhat</w:t>
      </w:r>
    </w:p>
    <w:p w:rsidR="00A70DFE" w:rsidRDefault="00A70DFE" w:rsidP="00A70DFE">
      <w:pPr>
        <w:spacing w:line="264" w:lineRule="auto"/>
        <w:ind w:right="680"/>
        <w:jc w:val="center"/>
        <w:rPr>
          <w:rFonts w:eastAsia="Times New Roman"/>
          <w:sz w:val="18"/>
          <w:szCs w:val="18"/>
        </w:rPr>
      </w:pPr>
      <w:r w:rsidRPr="00227966">
        <w:rPr>
          <w:rFonts w:eastAsia="Times New Roman"/>
          <w:sz w:val="18"/>
          <w:szCs w:val="18"/>
        </w:rPr>
        <w:t xml:space="preserve">Department of Electronics and Telecommunications Engineering, </w:t>
      </w:r>
    </w:p>
    <w:p w:rsidR="00A70DFE" w:rsidRPr="00994DB5" w:rsidRDefault="0015412A" w:rsidP="00A70DFE">
      <w:pPr>
        <w:spacing w:line="264" w:lineRule="auto"/>
        <w:ind w:right="680"/>
        <w:jc w:val="center"/>
        <w:rPr>
          <w:rFonts w:eastAsia="Times New Roman"/>
          <w:i/>
          <w:sz w:val="18"/>
          <w:lang w:val="en-GB" w:eastAsia="en-GB"/>
        </w:rPr>
      </w:pPr>
      <w:hyperlink r:id="rId9" w:history="1">
        <w:r w:rsidR="00A70DFE" w:rsidRPr="00315435">
          <w:rPr>
            <w:rFonts w:eastAsia="Times New Roman"/>
            <w:sz w:val="18"/>
            <w:szCs w:val="18"/>
          </w:rPr>
          <w:t>University of Science and Technology - The University of Danang</w:t>
        </w:r>
      </w:hyperlink>
      <w:r w:rsidR="00A70DFE">
        <w:rPr>
          <w:szCs w:val="18"/>
        </w:rPr>
        <w:t xml:space="preserve">, </w:t>
      </w:r>
      <w:r w:rsidR="00A70DFE" w:rsidRPr="00227966">
        <w:rPr>
          <w:rFonts w:eastAsia="Times New Roman"/>
          <w:sz w:val="18"/>
          <w:szCs w:val="18"/>
        </w:rPr>
        <w:t>Viet</w:t>
      </w:r>
      <w:r w:rsidR="00B2210F">
        <w:rPr>
          <w:rFonts w:eastAsia="Times New Roman"/>
          <w:sz w:val="18"/>
          <w:szCs w:val="18"/>
        </w:rPr>
        <w:t>n</w:t>
      </w:r>
      <w:r w:rsidR="00A70DFE" w:rsidRPr="00227966">
        <w:rPr>
          <w:rFonts w:eastAsia="Times New Roman"/>
          <w:sz w:val="18"/>
          <w:szCs w:val="18"/>
        </w:rPr>
        <w:t>am</w:t>
      </w:r>
      <w:r w:rsidR="00A70DFE" w:rsidRPr="00CE6D93">
        <w:rPr>
          <w:szCs w:val="18"/>
        </w:rPr>
        <w:t xml:space="preserve"> </w:t>
      </w:r>
      <w:r w:rsidR="00A70DFE" w:rsidRPr="00CE6D93">
        <w:rPr>
          <w:szCs w:val="18"/>
        </w:rPr>
        <w:br/>
      </w:r>
      <w:r w:rsidR="00A70DFE" w:rsidRPr="00994DB5">
        <w:rPr>
          <w:rFonts w:eastAsia="Times New Roman"/>
          <w:i/>
          <w:sz w:val="18"/>
          <w:lang w:val="en-GB" w:eastAsia="en-GB"/>
        </w:rPr>
        <w:t xml:space="preserve"> E-mail: nhatvien@gmail.com</w:t>
      </w:r>
    </w:p>
    <w:p w:rsidR="00E06CB9" w:rsidRPr="00CE6D93" w:rsidRDefault="00D41274" w:rsidP="00C61E47">
      <w:pPr>
        <w:pStyle w:val="IJASEITAuthorAffiliation"/>
      </w:pPr>
      <w:r>
        <w:br w:type="textWrapping" w:clear="all"/>
      </w:r>
    </w:p>
    <w:p w:rsidR="00F5647F" w:rsidRPr="006D50F1" w:rsidRDefault="00F5647F" w:rsidP="00F5647F">
      <w:pPr>
        <w:pBdr>
          <w:bottom w:val="single" w:sz="4" w:space="1" w:color="auto"/>
        </w:pBdr>
        <w:rPr>
          <w:sz w:val="20"/>
        </w:rPr>
      </w:pPr>
    </w:p>
    <w:p w:rsidR="00F5647F" w:rsidRPr="006D50F1" w:rsidRDefault="00F5647F" w:rsidP="00F5647F">
      <w:pPr>
        <w:rPr>
          <w:sz w:val="20"/>
        </w:rPr>
      </w:pPr>
    </w:p>
    <w:p w:rsidR="00F5647F" w:rsidRDefault="00F5647F" w:rsidP="00F5647F">
      <w:pPr>
        <w:pStyle w:val="IJASEITAbtract"/>
      </w:pPr>
      <w:r w:rsidRPr="002162BB">
        <w:rPr>
          <w:rStyle w:val="IJASEITAbstractHeadingChar"/>
        </w:rPr>
        <w:t>Ab</w:t>
      </w:r>
      <w:r>
        <w:rPr>
          <w:rStyle w:val="IJASEITAbstractHeadingChar"/>
        </w:rPr>
        <w:t>s</w:t>
      </w:r>
      <w:r w:rsidRPr="002162BB">
        <w:rPr>
          <w:rStyle w:val="IJASEITAbstractHeadingChar"/>
        </w:rPr>
        <w:t>tract</w:t>
      </w:r>
      <w:r w:rsidRPr="002162BB">
        <w:t xml:space="preserve">— </w:t>
      </w:r>
      <w:r w:rsidR="00A70DFE" w:rsidRPr="00434D1C">
        <w:rPr>
          <w:rFonts w:ascii="Times-Roman" w:hAnsi="Times-Roman" w:cs="Times-Roman"/>
          <w:szCs w:val="20"/>
          <w:lang w:eastAsia="ja-JP"/>
        </w:rPr>
        <w:t xml:space="preserve">Efficient </w:t>
      </w:r>
      <w:r w:rsidR="00A70DFE">
        <w:rPr>
          <w:rFonts w:ascii="Times-Roman" w:hAnsi="Times-Roman" w:cs="Times-Roman"/>
          <w:szCs w:val="20"/>
          <w:lang w:eastAsia="ja-JP"/>
        </w:rPr>
        <w:t xml:space="preserve">usage of energy resources is a growing concern in today’s communication systems. </w:t>
      </w:r>
      <w:r w:rsidR="00A70DFE" w:rsidRPr="00434D1C">
        <w:rPr>
          <w:rFonts w:ascii="Times-Roman" w:hAnsi="Times-Roman" w:cs="Times-Roman"/>
          <w:szCs w:val="20"/>
          <w:lang w:eastAsia="ja-JP"/>
        </w:rPr>
        <w:t xml:space="preserve">Energy harvesting is a new paradigm and allows the nodes to recharge their batteries from the environment. </w:t>
      </w:r>
      <w:r w:rsidR="00A70DFE">
        <w:rPr>
          <w:rFonts w:ascii="Times-Roman" w:hAnsi="Times-Roman" w:cs="Times-Roman"/>
          <w:szCs w:val="20"/>
          <w:lang w:eastAsia="ja-JP"/>
        </w:rPr>
        <w:t xml:space="preserve">In this paper, </w:t>
      </w:r>
      <w:r w:rsidR="00A70DFE" w:rsidRPr="00434D1C">
        <w:rPr>
          <w:rFonts w:ascii="Times-Roman" w:hAnsi="Times-Roman" w:cs="Times-Roman"/>
          <w:szCs w:val="20"/>
          <w:lang w:eastAsia="ja-JP"/>
        </w:rPr>
        <w:t xml:space="preserve">we focus on the design of optimal linear </w:t>
      </w:r>
      <w:r w:rsidR="00A70DFE">
        <w:rPr>
          <w:rFonts w:ascii="Times-Roman" w:hAnsi="Times-Roman" w:cs="Times-Roman"/>
          <w:szCs w:val="20"/>
          <w:lang w:eastAsia="ja-JP"/>
        </w:rPr>
        <w:t xml:space="preserve">beamformer </w:t>
      </w:r>
      <w:r w:rsidR="00A70DFE" w:rsidRPr="00434D1C">
        <w:rPr>
          <w:rFonts w:ascii="Times-Roman" w:hAnsi="Times-Roman" w:cs="Times-Roman"/>
          <w:szCs w:val="20"/>
          <w:lang w:eastAsia="ja-JP"/>
        </w:rPr>
        <w:t xml:space="preserve">for </w:t>
      </w:r>
      <w:r w:rsidR="0041491A" w:rsidRPr="0041491A">
        <w:rPr>
          <w:rFonts w:ascii="Times-Roman" w:hAnsi="Times-Roman" w:cs="Times-Roman"/>
          <w:szCs w:val="20"/>
          <w:lang w:eastAsia="ja-JP"/>
        </w:rPr>
        <w:t>multi- input multi-output (MIMO) simultaneous wireless information and power transfer (SWIPT) system</w:t>
      </w:r>
      <w:r w:rsidR="00A70DFE" w:rsidRPr="00434D1C">
        <w:rPr>
          <w:rFonts w:ascii="Times-Roman" w:hAnsi="Times-Roman" w:cs="Times-Roman"/>
          <w:szCs w:val="20"/>
          <w:lang w:eastAsia="ja-JP"/>
        </w:rPr>
        <w:t>. We formulate</w:t>
      </w:r>
      <w:r w:rsidR="00A70DFE">
        <w:rPr>
          <w:rFonts w:ascii="Times-Roman" w:hAnsi="Times-Roman" w:cs="Times-Roman"/>
          <w:szCs w:val="20"/>
          <w:lang w:eastAsia="ja-JP"/>
        </w:rPr>
        <w:t xml:space="preserve"> the problem of maximizing the information </w:t>
      </w:r>
      <w:r w:rsidR="00A70DFE" w:rsidRPr="0041491A">
        <w:rPr>
          <w:rFonts w:ascii="Times-Roman" w:hAnsi="Times-Roman" w:cs="Times-Roman"/>
          <w:szCs w:val="20"/>
          <w:lang w:eastAsia="ja-JP"/>
        </w:rPr>
        <w:t>rate</w:t>
      </w:r>
      <w:r w:rsidR="00A70DFE">
        <w:rPr>
          <w:rFonts w:ascii="Times-Roman" w:hAnsi="Times-Roman" w:cs="Times-Roman"/>
          <w:szCs w:val="20"/>
          <w:lang w:eastAsia="ja-JP"/>
        </w:rPr>
        <w:t xml:space="preserve"> </w:t>
      </w:r>
      <w:r w:rsidR="00A70DFE" w:rsidRPr="00434D1C">
        <w:rPr>
          <w:rFonts w:ascii="Times-Roman" w:hAnsi="Times-Roman" w:cs="Times-Roman"/>
          <w:szCs w:val="20"/>
          <w:lang w:eastAsia="ja-JP"/>
        </w:rPr>
        <w:t>while keeping the energy harvested at the energy receivers above</w:t>
      </w:r>
      <w:r w:rsidR="00A70DFE">
        <w:rPr>
          <w:rFonts w:ascii="Times-Roman" w:hAnsi="Times-Roman" w:cs="Times-Roman"/>
          <w:szCs w:val="20"/>
          <w:lang w:eastAsia="ja-JP"/>
        </w:rPr>
        <w:t xml:space="preserve"> </w:t>
      </w:r>
      <w:r w:rsidR="00A70DFE" w:rsidRPr="00434D1C">
        <w:rPr>
          <w:rFonts w:ascii="Times-Roman" w:hAnsi="Times-Roman" w:cs="Times-Roman"/>
          <w:szCs w:val="20"/>
          <w:lang w:eastAsia="ja-JP"/>
        </w:rPr>
        <w:t>given levels.</w:t>
      </w:r>
      <w:r w:rsidR="00A70DFE">
        <w:rPr>
          <w:rFonts w:ascii="Times-Roman" w:hAnsi="Times-Roman" w:cs="Times-Roman"/>
          <w:szCs w:val="20"/>
          <w:lang w:eastAsia="ja-JP"/>
        </w:rPr>
        <w:t xml:space="preserve"> </w:t>
      </w:r>
      <w:r w:rsidR="00A70DFE" w:rsidRPr="00434D1C">
        <w:rPr>
          <w:rFonts w:ascii="Times-Roman" w:hAnsi="Times-Roman" w:cs="Times-Roman"/>
          <w:szCs w:val="20"/>
          <w:lang w:eastAsia="ja-JP"/>
        </w:rPr>
        <w:t>Finally, simulation</w:t>
      </w:r>
      <w:r w:rsidR="00A70DFE">
        <w:rPr>
          <w:rFonts w:ascii="Times-Roman" w:hAnsi="Times-Roman" w:cs="Times-Roman"/>
          <w:szCs w:val="20"/>
          <w:lang w:eastAsia="ja-JP"/>
        </w:rPr>
        <w:t xml:space="preserve"> </w:t>
      </w:r>
      <w:r w:rsidR="00A70DFE" w:rsidRPr="00434D1C">
        <w:rPr>
          <w:rFonts w:ascii="Times-Roman" w:hAnsi="Times-Roman" w:cs="Times-Roman"/>
          <w:szCs w:val="20"/>
          <w:lang w:eastAsia="ja-JP"/>
        </w:rPr>
        <w:t>results</w:t>
      </w:r>
      <w:r w:rsidR="00A70DFE">
        <w:rPr>
          <w:rFonts w:ascii="Times-Roman" w:hAnsi="Times-Roman" w:cs="Times-Roman"/>
          <w:szCs w:val="20"/>
          <w:lang w:eastAsia="ja-JP"/>
        </w:rPr>
        <w:t xml:space="preserve"> </w:t>
      </w:r>
      <w:r w:rsidR="00A70DFE" w:rsidRPr="00434D1C">
        <w:rPr>
          <w:rFonts w:ascii="Times-Roman" w:hAnsi="Times-Roman" w:cs="Times-Roman"/>
          <w:szCs w:val="20"/>
          <w:lang w:eastAsia="ja-JP"/>
        </w:rPr>
        <w:t>demonstrate</w:t>
      </w:r>
      <w:r w:rsidR="00A70DFE">
        <w:rPr>
          <w:rFonts w:ascii="Times-Roman" w:hAnsi="Times-Roman" w:cs="Times-Roman"/>
          <w:szCs w:val="20"/>
          <w:lang w:eastAsia="ja-JP"/>
        </w:rPr>
        <w:t xml:space="preserve"> </w:t>
      </w:r>
      <w:r w:rsidR="00A70DFE" w:rsidRPr="00434D1C">
        <w:rPr>
          <w:rFonts w:ascii="Times-Roman" w:hAnsi="Times-Roman" w:cs="Times-Roman"/>
          <w:szCs w:val="20"/>
          <w:lang w:eastAsia="ja-JP"/>
        </w:rPr>
        <w:t>the</w:t>
      </w:r>
      <w:r w:rsidR="00A70DFE">
        <w:rPr>
          <w:rFonts w:ascii="Times-Roman" w:hAnsi="Times-Roman" w:cs="Times-Roman"/>
          <w:szCs w:val="20"/>
          <w:lang w:eastAsia="ja-JP"/>
        </w:rPr>
        <w:t xml:space="preserve"> </w:t>
      </w:r>
      <w:r w:rsidR="00A70DFE" w:rsidRPr="00434D1C">
        <w:rPr>
          <w:rFonts w:ascii="Times-Roman" w:hAnsi="Times-Roman" w:cs="Times-Roman"/>
          <w:szCs w:val="20"/>
          <w:lang w:eastAsia="ja-JP"/>
        </w:rPr>
        <w:t>efﬁciency</w:t>
      </w:r>
      <w:r w:rsidR="00A70DFE">
        <w:rPr>
          <w:rFonts w:ascii="Times-Roman" w:hAnsi="Times-Roman" w:cs="Times-Roman"/>
          <w:szCs w:val="20"/>
          <w:lang w:eastAsia="ja-JP"/>
        </w:rPr>
        <w:t xml:space="preserve"> </w:t>
      </w:r>
      <w:r w:rsidR="00A70DFE" w:rsidRPr="00434D1C">
        <w:rPr>
          <w:rFonts w:ascii="Times-Roman" w:hAnsi="Times-Roman" w:cs="Times-Roman"/>
          <w:szCs w:val="20"/>
          <w:lang w:eastAsia="ja-JP"/>
        </w:rPr>
        <w:t>of</w:t>
      </w:r>
      <w:r w:rsidR="00A70DFE">
        <w:rPr>
          <w:rFonts w:ascii="Times-Roman" w:hAnsi="Times-Roman" w:cs="Times-Roman"/>
          <w:szCs w:val="20"/>
          <w:lang w:eastAsia="ja-JP"/>
        </w:rPr>
        <w:t xml:space="preserve"> </w:t>
      </w:r>
      <w:r w:rsidR="00A70DFE" w:rsidRPr="00434D1C">
        <w:rPr>
          <w:rFonts w:ascii="Times-Roman" w:hAnsi="Times-Roman" w:cs="Times-Roman"/>
          <w:szCs w:val="20"/>
          <w:lang w:eastAsia="ja-JP"/>
        </w:rPr>
        <w:t>the</w:t>
      </w:r>
      <w:r w:rsidR="00A70DFE">
        <w:rPr>
          <w:rFonts w:ascii="Times-Roman" w:hAnsi="Times-Roman" w:cs="Times-Roman"/>
          <w:szCs w:val="20"/>
          <w:lang w:eastAsia="ja-JP"/>
        </w:rPr>
        <w:t xml:space="preserve"> </w:t>
      </w:r>
      <w:r w:rsidR="00A70DFE" w:rsidRPr="00434D1C">
        <w:rPr>
          <w:rFonts w:ascii="Times-Roman" w:hAnsi="Times-Roman" w:cs="Times-Roman"/>
          <w:szCs w:val="20"/>
          <w:lang w:eastAsia="ja-JP"/>
        </w:rPr>
        <w:t>propose</w:t>
      </w:r>
      <w:r w:rsidR="00A70DFE">
        <w:rPr>
          <w:rFonts w:ascii="Times-Roman" w:hAnsi="Times-Roman" w:cs="Times-Roman"/>
          <w:szCs w:val="20"/>
          <w:lang w:eastAsia="ja-JP"/>
        </w:rPr>
        <w:t>d algorithm.</w:t>
      </w:r>
    </w:p>
    <w:p w:rsidR="00F5647F" w:rsidRDefault="00F5647F" w:rsidP="00F5647F">
      <w:pPr>
        <w:rPr>
          <w:lang w:val="en-GB" w:eastAsia="en-GB"/>
        </w:rPr>
      </w:pPr>
    </w:p>
    <w:p w:rsidR="00F5647F" w:rsidRPr="005F6184" w:rsidRDefault="00F5647F" w:rsidP="00F5647F">
      <w:pPr>
        <w:pStyle w:val="IJASEITAbtract"/>
        <w:rPr>
          <w:rFonts w:ascii="Times-Bold" w:hAnsi="Times-Bold" w:cs="Times-Bold"/>
          <w:b w:val="0"/>
          <w:bCs/>
          <w:szCs w:val="18"/>
          <w:lang w:eastAsia="ja-JP"/>
        </w:rPr>
      </w:pPr>
      <w:r>
        <w:rPr>
          <w:rStyle w:val="IJASEITAbstractHeadingChar"/>
        </w:rPr>
        <w:t>Keywords</w:t>
      </w:r>
      <w:r w:rsidRPr="002162BB">
        <w:t xml:space="preserve">— </w:t>
      </w:r>
      <w:r w:rsidR="00A70DFE">
        <w:rPr>
          <w:rFonts w:ascii="Times-Bold" w:hAnsi="Times-Bold" w:cs="Times-Bold"/>
          <w:b w:val="0"/>
          <w:bCs/>
          <w:szCs w:val="18"/>
          <w:lang w:eastAsia="ja-JP"/>
        </w:rPr>
        <w:t>simultaneous wireless information and power transfer (SWIPT)</w:t>
      </w:r>
      <w:r w:rsidR="00A84A69">
        <w:rPr>
          <w:rFonts w:ascii="Times-Bold" w:hAnsi="Times-Bold" w:cs="Times-Bold"/>
          <w:b w:val="0"/>
          <w:bCs/>
          <w:szCs w:val="18"/>
          <w:lang w:eastAsia="ja-JP"/>
        </w:rPr>
        <w:t>;</w:t>
      </w:r>
      <w:r w:rsidR="00A70DFE">
        <w:rPr>
          <w:rFonts w:ascii="Times-Bold" w:hAnsi="Times-Bold" w:cs="Times-Bold"/>
          <w:b w:val="0"/>
          <w:bCs/>
          <w:szCs w:val="18"/>
          <w:lang w:eastAsia="ja-JP"/>
        </w:rPr>
        <w:t xml:space="preserve"> beamforming</w:t>
      </w:r>
      <w:r w:rsidR="00A84A69">
        <w:rPr>
          <w:rFonts w:ascii="Times-Bold" w:hAnsi="Times-Bold" w:cs="Times-Bold"/>
          <w:b w:val="0"/>
          <w:bCs/>
          <w:szCs w:val="18"/>
          <w:lang w:eastAsia="ja-JP"/>
        </w:rPr>
        <w:t>;</w:t>
      </w:r>
      <w:r w:rsidR="00A70DFE">
        <w:rPr>
          <w:rFonts w:ascii="Times-Bold" w:hAnsi="Times-Bold" w:cs="Times-Bold"/>
          <w:b w:val="0"/>
          <w:bCs/>
          <w:szCs w:val="18"/>
          <w:lang w:eastAsia="ja-JP"/>
        </w:rPr>
        <w:t xml:space="preserve"> MIMO</w:t>
      </w:r>
      <w:r w:rsidR="005F6184">
        <w:rPr>
          <w:rFonts w:ascii="Times-Bold" w:hAnsi="Times-Bold" w:cs="Times-Bold"/>
          <w:b w:val="0"/>
          <w:bCs/>
          <w:szCs w:val="18"/>
          <w:lang w:eastAsia="ja-JP"/>
        </w:rPr>
        <w:t xml:space="preserve"> (multi- input multi-output)</w:t>
      </w:r>
      <w:r w:rsidR="00A84A69">
        <w:rPr>
          <w:rFonts w:ascii="Times-Bold" w:hAnsi="Times-Bold" w:cs="Times-Bold"/>
          <w:b w:val="0"/>
          <w:bCs/>
          <w:szCs w:val="18"/>
          <w:lang w:eastAsia="ja-JP"/>
        </w:rPr>
        <w:t>;</w:t>
      </w:r>
      <w:r w:rsidR="00A70DFE">
        <w:rPr>
          <w:rFonts w:ascii="Times-Bold" w:hAnsi="Times-Bold" w:cs="Times-Bold"/>
          <w:b w:val="0"/>
          <w:bCs/>
          <w:szCs w:val="18"/>
          <w:lang w:eastAsia="ja-JP"/>
        </w:rPr>
        <w:t xml:space="preserve"> </w:t>
      </w:r>
      <w:r w:rsidR="005F6184" w:rsidRPr="005F6184">
        <w:rPr>
          <w:rFonts w:ascii="Times-Bold" w:hAnsi="Times-Bold" w:cs="Times-Bold"/>
          <w:b w:val="0"/>
          <w:bCs/>
          <w:szCs w:val="18"/>
          <w:lang w:eastAsia="ja-JP"/>
        </w:rPr>
        <w:t>minimum mean square error</w:t>
      </w:r>
      <w:r w:rsidR="005F6184">
        <w:rPr>
          <w:rFonts w:ascii="Times-Bold" w:hAnsi="Times-Bold" w:cs="Times-Bold"/>
          <w:b w:val="0"/>
          <w:bCs/>
          <w:szCs w:val="18"/>
          <w:lang w:eastAsia="ja-JP"/>
        </w:rPr>
        <w:t xml:space="preserve"> (</w:t>
      </w:r>
      <w:r w:rsidR="00A70DFE">
        <w:rPr>
          <w:rFonts w:ascii="Times-Bold" w:hAnsi="Times-Bold" w:cs="Times-Bold"/>
          <w:b w:val="0"/>
          <w:bCs/>
          <w:szCs w:val="18"/>
          <w:lang w:eastAsia="ja-JP"/>
        </w:rPr>
        <w:t>MMSE</w:t>
      </w:r>
      <w:r w:rsidR="005F6184">
        <w:rPr>
          <w:rFonts w:ascii="Times-Bold" w:hAnsi="Times-Bold" w:cs="Times-Bold"/>
          <w:b w:val="0"/>
          <w:bCs/>
          <w:szCs w:val="18"/>
          <w:lang w:eastAsia="ja-JP"/>
        </w:rPr>
        <w:t>)</w:t>
      </w:r>
      <w:r w:rsidR="00A84A69">
        <w:rPr>
          <w:rFonts w:ascii="Times-Bold" w:hAnsi="Times-Bold" w:cs="Times-Bold"/>
          <w:b w:val="0"/>
          <w:bCs/>
          <w:szCs w:val="18"/>
          <w:lang w:eastAsia="ja-JP"/>
        </w:rPr>
        <w:t>;</w:t>
      </w:r>
      <w:r w:rsidR="00A70DFE">
        <w:rPr>
          <w:rFonts w:ascii="Times-Bold" w:hAnsi="Times-Bold" w:cs="Times-Bold"/>
          <w:b w:val="0"/>
          <w:bCs/>
          <w:szCs w:val="18"/>
          <w:lang w:eastAsia="ja-JP"/>
        </w:rPr>
        <w:t xml:space="preserve"> optimization</w:t>
      </w:r>
      <w:r w:rsidRPr="005F6184">
        <w:rPr>
          <w:rFonts w:ascii="Times-Bold" w:hAnsi="Times-Bold" w:cs="Times-Bold"/>
          <w:b w:val="0"/>
          <w:bCs/>
          <w:szCs w:val="18"/>
          <w:lang w:eastAsia="ja-JP"/>
        </w:rPr>
        <w:t>.</w:t>
      </w:r>
    </w:p>
    <w:p w:rsidR="00D41274" w:rsidRDefault="00D41274" w:rsidP="00C61E47">
      <w:pPr>
        <w:pBdr>
          <w:bottom w:val="single" w:sz="4" w:space="1" w:color="auto"/>
        </w:pBdr>
        <w:rPr>
          <w:sz w:val="20"/>
        </w:rPr>
      </w:pPr>
    </w:p>
    <w:p w:rsidR="00C61E47" w:rsidRPr="006D50F1" w:rsidRDefault="00C61E47" w:rsidP="00C61E47">
      <w:pPr>
        <w:rPr>
          <w:sz w:val="20"/>
        </w:rPr>
      </w:pPr>
    </w:p>
    <w:p w:rsidR="00F5647F" w:rsidRPr="006D50F1" w:rsidRDefault="00F5647F" w:rsidP="00C61E47">
      <w:pPr>
        <w:rPr>
          <w:sz w:val="20"/>
        </w:rPr>
        <w:sectPr w:rsidR="00F5647F" w:rsidRPr="006D50F1" w:rsidSect="00F43A5C">
          <w:pgSz w:w="11906" w:h="16838"/>
          <w:pgMar w:top="1077" w:right="811" w:bottom="1588" w:left="811" w:header="709" w:footer="709" w:gutter="0"/>
          <w:cols w:space="708"/>
          <w:docGrid w:linePitch="360"/>
        </w:sectPr>
      </w:pPr>
    </w:p>
    <w:p w:rsidR="00AD335D" w:rsidRDefault="00AD335D" w:rsidP="00081EBE">
      <w:pPr>
        <w:pStyle w:val="IJASEITHeading1"/>
      </w:pPr>
      <w:r>
        <w:t>Introduction</w:t>
      </w:r>
    </w:p>
    <w:p w:rsidR="005F6184" w:rsidRPr="005F6184" w:rsidRDefault="005F6184" w:rsidP="005F6184">
      <w:pPr>
        <w:pStyle w:val="IJASEITParagraph"/>
      </w:pPr>
      <w:r w:rsidRPr="005F6184">
        <w:t>Recently, the exponential growth in the demand for high data rates in wireless communication networks has led to a tremendous need for energy. The rapidly escalated energy consumption not only increases the operating cost of communication systems, but also raises serious environmental concerns. As a result, green radio communications ha</w:t>
      </w:r>
      <w:r>
        <w:t>ve</w:t>
      </w:r>
      <w:r w:rsidRPr="005F6184">
        <w:t xml:space="preserve"> received much attention in both academia and industry [1]-[5]. Simultaneous wireless information and power transfer (SWIPT) refers to using the same emitted electromagnetic (EM) wave-field to transport both energy that is harvested at the receiver, and information that is decoded by the receiver [6]. </w:t>
      </w:r>
    </w:p>
    <w:p w:rsidR="005F6184" w:rsidRPr="005F6184" w:rsidRDefault="005F6184" w:rsidP="005F6184">
      <w:pPr>
        <w:pStyle w:val="IJASEITParagraph"/>
      </w:pPr>
      <w:r w:rsidRPr="005F6184">
        <w:t>With SWIPT, one and the same wave-field is used to</w:t>
      </w:r>
      <w:r>
        <w:t xml:space="preserve"> </w:t>
      </w:r>
      <w:r w:rsidRPr="005F6184">
        <w:t>transmit energy and information. This has several advantages. First, separate transmission of power and information by time division is suboptimal in terms of efficiently using the available power and bandwidth. SWIPT, by contrast, may exploit integrated transceiver designs. Second, with SWIPT, interference to the communication systems can be kept under control. This is especially important in multi-user systems with many potential receivers who would suffer from interference [6].</w:t>
      </w:r>
    </w:p>
    <w:p w:rsidR="005F6184" w:rsidRPr="005F6184" w:rsidRDefault="005F6184" w:rsidP="005F6184">
      <w:pPr>
        <w:pStyle w:val="IJASEITParagraph"/>
      </w:pPr>
      <w:r w:rsidRPr="005F6184">
        <w:t xml:space="preserve">With the aid of this promising technique, the transmitter can transfer power to terminals who need to harvest energy to charge their devices, which is especially important for energy-constrained wireless networks. Beamforming is another </w:t>
      </w:r>
      <w:r w:rsidRPr="005F6184">
        <w:t>promising technique which exploits channel state information (CSI) at the transmitter</w:t>
      </w:r>
      <w:r w:rsidR="004120B2">
        <w:t xml:space="preserve"> </w:t>
      </w:r>
      <w:r w:rsidRPr="005F6184">
        <w:t>for information transmission [7], [8]. In wireless networks with simultaneous transmission of power and information,</w:t>
      </w:r>
      <w:r w:rsidR="004120B2">
        <w:t xml:space="preserve"> </w:t>
      </w:r>
      <w:r w:rsidRPr="005F6184">
        <w:t>beamforming is anticipated to play an important role as well [7].</w:t>
      </w:r>
    </w:p>
    <w:p w:rsidR="005F6184" w:rsidRPr="005F6184" w:rsidRDefault="005F6184" w:rsidP="005F6184">
      <w:pPr>
        <w:pStyle w:val="IJASEITParagraph"/>
      </w:pPr>
      <w:r w:rsidRPr="005F6184">
        <w:t xml:space="preserve">In this paper, we proposed a generalized framework for precoder and post-coder designs in MIMO (multi input multi output) SWIPT systems using the </w:t>
      </w:r>
      <w:r w:rsidR="001657C4">
        <w:t xml:space="preserve">maximum information rate and </w:t>
      </w:r>
      <w:r w:rsidRPr="005F6184">
        <w:t xml:space="preserve">MMSE (minimum mean square error) criterion. </w:t>
      </w:r>
    </w:p>
    <w:p w:rsidR="005F6184" w:rsidRPr="005F6184" w:rsidRDefault="005F6184" w:rsidP="005F6184">
      <w:pPr>
        <w:pStyle w:val="IJASEITParagraph"/>
      </w:pPr>
      <w:r w:rsidRPr="005F6184">
        <w:t xml:space="preserve">The remaining parts of this paper are organized as follows. Section II delineates the system model and the problem formulation </w:t>
      </w:r>
      <w:r w:rsidR="0041491A">
        <w:t>is</w:t>
      </w:r>
      <w:r w:rsidRPr="005F6184">
        <w:t xml:space="preserve"> presented. Section III presents our proposed algorithm to find the solutions to the pro</w:t>
      </w:r>
      <w:r w:rsidR="001657C4">
        <w:t>blems using convex optimization</w:t>
      </w:r>
      <w:r w:rsidR="0041491A">
        <w:t xml:space="preserve">. </w:t>
      </w:r>
      <w:r w:rsidRPr="005F6184">
        <w:t>Simulation results are given in Section IV. Finally, Section V provides some concluding remarks of this research work.</w:t>
      </w:r>
    </w:p>
    <w:p w:rsidR="005F6184" w:rsidRDefault="005F6184" w:rsidP="005F6184">
      <w:pPr>
        <w:pStyle w:val="IJASEITParagraph"/>
        <w:rPr>
          <w:szCs w:val="20"/>
        </w:rPr>
      </w:pPr>
      <w:r w:rsidRPr="00430AFD">
        <w:rPr>
          <w:i/>
          <w:szCs w:val="20"/>
        </w:rPr>
        <w:t>Notations</w:t>
      </w:r>
      <w:r w:rsidRPr="00430AFD">
        <w:rPr>
          <w:szCs w:val="20"/>
        </w:rPr>
        <w:t xml:space="preserve">: </w:t>
      </w:r>
      <m:oMath>
        <m:r>
          <m:rPr>
            <m:sty m:val="b"/>
          </m:rPr>
          <w:rPr>
            <w:rFonts w:ascii="Cambria Math" w:hAnsi="Cambria Math"/>
            <w:szCs w:val="20"/>
          </w:rPr>
          <m:t>X</m:t>
        </m:r>
        <m:r>
          <m:rPr>
            <m:sty m:val="p"/>
          </m:rPr>
          <w:rPr>
            <w:rFonts w:ascii="Cambria Math" w:hAnsi="Cambria Math"/>
            <w:szCs w:val="20"/>
          </w:rPr>
          <m:t xml:space="preserve">∈ </m:t>
        </m:r>
        <m:sSup>
          <m:sSupPr>
            <m:ctrlPr>
              <w:rPr>
                <w:rFonts w:ascii="Cambria Math" w:hAnsi="Cambria Math"/>
                <w:szCs w:val="20"/>
              </w:rPr>
            </m:ctrlPr>
          </m:sSupPr>
          <m:e>
            <m:r>
              <m:rPr>
                <m:scr m:val="double-struck"/>
                <m:sty m:val="p"/>
              </m:rPr>
              <w:rPr>
                <w:rFonts w:ascii="Cambria Math" w:hAnsi="Cambria Math"/>
                <w:szCs w:val="20"/>
              </w:rPr>
              <m:t>C</m:t>
            </m:r>
          </m:e>
          <m:sup>
            <m:r>
              <w:rPr>
                <w:rFonts w:ascii="Cambria Math" w:hAnsi="Cambria Math"/>
                <w:szCs w:val="20"/>
              </w:rPr>
              <m:t>r</m:t>
            </m:r>
            <m:r>
              <m:rPr>
                <m:sty m:val="p"/>
              </m:rPr>
              <w:rPr>
                <w:rFonts w:ascii="Cambria Math" w:hAnsi="Cambria Math"/>
                <w:szCs w:val="20"/>
              </w:rPr>
              <m:t>×</m:t>
            </m:r>
            <m:r>
              <w:rPr>
                <w:rFonts w:ascii="Cambria Math" w:hAnsi="Cambria Math"/>
                <w:szCs w:val="20"/>
              </w:rPr>
              <m:t>c</m:t>
            </m:r>
          </m:sup>
        </m:sSup>
      </m:oMath>
      <w:r w:rsidRPr="00430AFD">
        <w:rPr>
          <w:szCs w:val="20"/>
        </w:rPr>
        <w:t xml:space="preserve"> denote the complex matrix with </w:t>
      </w:r>
      <w:r w:rsidRPr="002D4717">
        <w:rPr>
          <w:i/>
          <w:szCs w:val="20"/>
        </w:rPr>
        <w:t>r</w:t>
      </w:r>
      <w:r w:rsidRPr="00430AFD">
        <w:rPr>
          <w:szCs w:val="20"/>
        </w:rPr>
        <w:t xml:space="preserve"> rows and </w:t>
      </w:r>
      <w:r w:rsidRPr="002D4717">
        <w:rPr>
          <w:i/>
          <w:szCs w:val="20"/>
        </w:rPr>
        <w:t>c</w:t>
      </w:r>
      <w:r w:rsidRPr="00430AFD">
        <w:rPr>
          <w:szCs w:val="20"/>
        </w:rPr>
        <w:t xml:space="preserve"> columns, </w:t>
      </w:r>
      <m:oMath>
        <m:sSup>
          <m:sSupPr>
            <m:ctrlPr>
              <w:rPr>
                <w:rFonts w:ascii="Cambria Math" w:hAnsi="Cambria Math"/>
                <w:szCs w:val="20"/>
              </w:rPr>
            </m:ctrlPr>
          </m:sSupPr>
          <m:e>
            <m:r>
              <m:rPr>
                <m:sty m:val="b"/>
              </m:rPr>
              <w:rPr>
                <w:rFonts w:ascii="Cambria Math" w:hAnsi="Cambria Math"/>
                <w:szCs w:val="20"/>
              </w:rPr>
              <m:t>X</m:t>
            </m:r>
          </m:e>
          <m:sup>
            <m:r>
              <w:rPr>
                <w:rFonts w:ascii="Cambria Math" w:hAnsi="Cambria Math"/>
                <w:szCs w:val="20"/>
              </w:rPr>
              <m:t>H</m:t>
            </m:r>
          </m:sup>
        </m:sSup>
      </m:oMath>
      <w:r w:rsidRPr="00430AFD">
        <w:rPr>
          <w:szCs w:val="20"/>
        </w:rPr>
        <w:t xml:space="preserve"> is the transpose and conjugate transpose (Hermitian operator) of the matrix </w:t>
      </w:r>
      <w:r w:rsidRPr="00430AFD">
        <w:rPr>
          <w:b/>
          <w:szCs w:val="20"/>
        </w:rPr>
        <w:t>X</w:t>
      </w:r>
      <w:r w:rsidRPr="00430AFD">
        <w:rPr>
          <w:szCs w:val="20"/>
        </w:rPr>
        <w:t xml:space="preserve">. </w:t>
      </w:r>
      <m:oMath>
        <m:r>
          <m:rPr>
            <m:sty m:val="p"/>
          </m:rPr>
          <w:rPr>
            <w:rFonts w:ascii="Cambria Math" w:hAnsi="Cambria Math"/>
            <w:szCs w:val="20"/>
          </w:rPr>
          <m:t>||</m:t>
        </m:r>
        <m:r>
          <m:rPr>
            <m:sty m:val="b"/>
          </m:rPr>
          <w:rPr>
            <w:rFonts w:ascii="Cambria Math" w:hAnsi="Cambria Math"/>
            <w:szCs w:val="20"/>
          </w:rPr>
          <m:t>X</m:t>
        </m:r>
        <m:r>
          <m:rPr>
            <m:sty m:val="p"/>
          </m:rPr>
          <w:rPr>
            <w:rFonts w:ascii="Cambria Math" w:hAnsi="Cambria Math"/>
            <w:szCs w:val="20"/>
          </w:rPr>
          <m:t>||</m:t>
        </m:r>
      </m:oMath>
      <w:r w:rsidRPr="00430AFD">
        <w:rPr>
          <w:szCs w:val="20"/>
        </w:rPr>
        <w:t xml:space="preserve"> is the determinant of the matrix </w:t>
      </w:r>
      <w:r w:rsidRPr="00430AFD">
        <w:rPr>
          <w:b/>
          <w:szCs w:val="20"/>
        </w:rPr>
        <w:t>X</w:t>
      </w:r>
      <w:r w:rsidRPr="00430AFD">
        <w:rPr>
          <w:szCs w:val="20"/>
        </w:rPr>
        <w:t xml:space="preserve">. </w:t>
      </w:r>
      <m:oMath>
        <m:r>
          <w:rPr>
            <w:rFonts w:ascii="Cambria Math" w:hAnsi="Cambria Math"/>
            <w:szCs w:val="20"/>
          </w:rPr>
          <m:t>E</m:t>
        </m:r>
        <m:r>
          <m:rPr>
            <m:sty m:val="p"/>
          </m:rPr>
          <w:rPr>
            <w:rFonts w:ascii="Cambria Math" w:hAnsi="Cambria Math"/>
            <w:szCs w:val="20"/>
          </w:rPr>
          <m:t>(.)</m:t>
        </m:r>
      </m:oMath>
      <w:r w:rsidRPr="00430AFD">
        <w:rPr>
          <w:szCs w:val="20"/>
        </w:rPr>
        <w:t xml:space="preserve"> stands for the expectation operator. rank(</w:t>
      </w:r>
      <w:r w:rsidRPr="00430AFD">
        <w:rPr>
          <w:b/>
          <w:szCs w:val="20"/>
        </w:rPr>
        <w:t>X</w:t>
      </w:r>
      <w:r w:rsidRPr="00430AFD">
        <w:rPr>
          <w:szCs w:val="20"/>
        </w:rPr>
        <w:t>) and trace(</w:t>
      </w:r>
      <w:r w:rsidRPr="00430AFD">
        <w:rPr>
          <w:b/>
          <w:szCs w:val="20"/>
        </w:rPr>
        <w:t>X</w:t>
      </w:r>
      <w:r w:rsidRPr="00430AFD">
        <w:rPr>
          <w:szCs w:val="20"/>
        </w:rPr>
        <w:t xml:space="preserve">) denote the rank and trace operator of the matrix </w:t>
      </w:r>
      <w:r w:rsidRPr="00430AFD">
        <w:rPr>
          <w:b/>
          <w:szCs w:val="20"/>
        </w:rPr>
        <w:t>X</w:t>
      </w:r>
      <w:r w:rsidRPr="00430AFD">
        <w:rPr>
          <w:szCs w:val="20"/>
        </w:rPr>
        <w:t xml:space="preserve">, respectively. </w:t>
      </w:r>
      <w:r w:rsidRPr="00430AFD">
        <w:rPr>
          <w:b/>
          <w:szCs w:val="20"/>
        </w:rPr>
        <w:t>I</w:t>
      </w:r>
      <w:r w:rsidRPr="00430AFD">
        <w:rPr>
          <w:szCs w:val="20"/>
          <w:vertAlign w:val="subscript"/>
        </w:rPr>
        <w:t>y</w:t>
      </w:r>
      <w:r w:rsidRPr="00430AFD">
        <w:rPr>
          <w:szCs w:val="20"/>
        </w:rPr>
        <w:t xml:space="preserve"> is </w:t>
      </w:r>
      <w:r w:rsidRPr="00227966">
        <w:rPr>
          <w:szCs w:val="20"/>
        </w:rPr>
        <w:t>the</w:t>
      </w:r>
      <w:r w:rsidRPr="00430AFD">
        <w:rPr>
          <w:szCs w:val="20"/>
        </w:rPr>
        <w:t xml:space="preserve"> identity matrix having y rows. And blkdiag(</w:t>
      </w:r>
      <w:r w:rsidRPr="00430AFD">
        <w:rPr>
          <w:b/>
          <w:szCs w:val="20"/>
        </w:rPr>
        <w:t>X</w:t>
      </w:r>
      <w:r w:rsidRPr="00430AFD">
        <w:rPr>
          <w:szCs w:val="20"/>
        </w:rPr>
        <w:t>,</w:t>
      </w:r>
      <w:r w:rsidR="002D4717">
        <w:rPr>
          <w:szCs w:val="20"/>
        </w:rPr>
        <w:t xml:space="preserve"> </w:t>
      </w:r>
      <w:r w:rsidRPr="00430AFD">
        <w:rPr>
          <w:b/>
          <w:szCs w:val="20"/>
        </w:rPr>
        <w:t>Y</w:t>
      </w:r>
      <w:r w:rsidRPr="00430AFD">
        <w:rPr>
          <w:szCs w:val="20"/>
        </w:rPr>
        <w:t xml:space="preserve">) is block diagonal operation from the matrixes </w:t>
      </w:r>
      <w:r w:rsidRPr="00430AFD">
        <w:rPr>
          <w:b/>
          <w:szCs w:val="20"/>
        </w:rPr>
        <w:t>X</w:t>
      </w:r>
      <w:r w:rsidRPr="00430AFD">
        <w:rPr>
          <w:szCs w:val="20"/>
        </w:rPr>
        <w:t xml:space="preserve"> and </w:t>
      </w:r>
      <w:r w:rsidRPr="00430AFD">
        <w:rPr>
          <w:b/>
          <w:szCs w:val="20"/>
        </w:rPr>
        <w:t>Y</w:t>
      </w:r>
      <w:r w:rsidRPr="00430AFD">
        <w:rPr>
          <w:szCs w:val="20"/>
        </w:rPr>
        <w:t>.</w:t>
      </w:r>
    </w:p>
    <w:p w:rsidR="00081EBE" w:rsidRDefault="00830446" w:rsidP="00081EBE">
      <w:pPr>
        <w:pStyle w:val="IJASEITHeading1"/>
      </w:pPr>
      <w:r>
        <w:t xml:space="preserve">System Model  </w:t>
      </w:r>
    </w:p>
    <w:p w:rsidR="00830446" w:rsidRDefault="00830446" w:rsidP="00830446">
      <w:pPr>
        <w:pStyle w:val="IJASEITParagraph"/>
        <w:rPr>
          <w:color w:val="000000"/>
          <w:szCs w:val="20"/>
          <w:lang w:val="en-GB" w:eastAsia="ja-JP"/>
        </w:rPr>
      </w:pPr>
      <w:r>
        <w:rPr>
          <w:color w:val="000000"/>
          <w:szCs w:val="20"/>
          <w:lang w:val="en-GB" w:eastAsia="ja-JP"/>
        </w:rPr>
        <w:t xml:space="preserve">This paper considering a wireless MIMO (multi-input multi-output) broadcast system where one transmitter </w:t>
      </w:r>
      <w:r>
        <w:rPr>
          <w:color w:val="000000"/>
          <w:szCs w:val="20"/>
          <w:lang w:val="en-GB" w:eastAsia="ja-JP"/>
        </w:rPr>
        <w:lastRenderedPageBreak/>
        <w:t xml:space="preserve">equipped with </w:t>
      </w:r>
      <m:oMath>
        <m:sSub>
          <m:sSubPr>
            <m:ctrlPr>
              <w:rPr>
                <w:rFonts w:ascii="Cambria Math" w:hAnsi="Cambria Math"/>
                <w:i/>
                <w:lang w:val="vi-VN"/>
              </w:rPr>
            </m:ctrlPr>
          </m:sSubPr>
          <m:e>
            <m:r>
              <w:rPr>
                <w:rFonts w:ascii="Cambria Math" w:hAnsi="Cambria Math"/>
                <w:lang w:val="vi-VN"/>
              </w:rPr>
              <m:t>N</m:t>
            </m:r>
          </m:e>
          <m:sub>
            <m:r>
              <w:rPr>
                <w:rFonts w:ascii="Cambria Math" w:hAnsi="Cambria Math"/>
                <w:lang w:val="vi-VN"/>
              </w:rPr>
              <m:t xml:space="preserve">T </m:t>
            </m:r>
          </m:sub>
        </m:sSub>
      </m:oMath>
      <w:r w:rsidRPr="00A04902">
        <w:rPr>
          <w:color w:val="000000"/>
          <w:szCs w:val="20"/>
          <w:lang w:val="en-GB" w:eastAsia="ja-JP"/>
        </w:rPr>
        <w:t xml:space="preserve"> </w:t>
      </w:r>
      <w:r>
        <w:rPr>
          <w:color w:val="000000"/>
          <w:szCs w:val="20"/>
          <w:lang w:val="en-GB" w:eastAsia="ja-JP"/>
        </w:rPr>
        <w:t xml:space="preserve">antennas transmits radio signals to one EH user with </w:t>
      </w:r>
      <m:oMath>
        <m:sSub>
          <m:sSubPr>
            <m:ctrlPr>
              <w:rPr>
                <w:rFonts w:ascii="Cambria Math" w:hAnsi="Cambria Math"/>
                <w:i/>
                <w:lang w:val="vi-VN"/>
              </w:rPr>
            </m:ctrlPr>
          </m:sSubPr>
          <m:e>
            <m:r>
              <w:rPr>
                <w:rFonts w:ascii="Cambria Math" w:hAnsi="Cambria Math"/>
                <w:lang w:val="vi-VN"/>
              </w:rPr>
              <m:t>N</m:t>
            </m:r>
          </m:e>
          <m:sub>
            <m:r>
              <w:rPr>
                <w:rFonts w:ascii="Cambria Math" w:hAnsi="Cambria Math"/>
                <w:lang w:val="vi-VN"/>
              </w:rPr>
              <m:t xml:space="preserve">EH </m:t>
            </m:r>
          </m:sub>
        </m:sSub>
      </m:oMath>
      <w:r w:rsidRPr="00A04902">
        <w:rPr>
          <w:color w:val="000000"/>
          <w:szCs w:val="20"/>
          <w:lang w:val="en-GB" w:eastAsia="ja-JP"/>
        </w:rPr>
        <w:t xml:space="preserve"> </w:t>
      </w:r>
      <w:r>
        <w:rPr>
          <w:color w:val="000000"/>
          <w:szCs w:val="20"/>
          <w:lang w:val="en-GB" w:eastAsia="ja-JP"/>
        </w:rPr>
        <w:t xml:space="preserve">antennas and one ID user with  </w:t>
      </w:r>
      <m:oMath>
        <m:sSub>
          <m:sSubPr>
            <m:ctrlPr>
              <w:rPr>
                <w:rFonts w:ascii="Cambria Math" w:hAnsi="Cambria Math"/>
                <w:i/>
                <w:lang w:val="vi-VN"/>
              </w:rPr>
            </m:ctrlPr>
          </m:sSubPr>
          <m:e>
            <m:r>
              <w:rPr>
                <w:rFonts w:ascii="Cambria Math" w:hAnsi="Cambria Math"/>
                <w:lang w:val="vi-VN"/>
              </w:rPr>
              <m:t>N</m:t>
            </m:r>
          </m:e>
          <m:sub>
            <m:r>
              <w:rPr>
                <w:rFonts w:ascii="Cambria Math" w:hAnsi="Cambria Math"/>
                <w:lang w:val="vi-VN"/>
              </w:rPr>
              <m:t xml:space="preserve">ID </m:t>
            </m:r>
          </m:sub>
        </m:sSub>
      </m:oMath>
      <w:r>
        <w:rPr>
          <w:lang w:val="vi-VN"/>
        </w:rPr>
        <w:t xml:space="preserve"> </w:t>
      </w:r>
      <w:r>
        <w:rPr>
          <w:color w:val="000000"/>
          <w:szCs w:val="20"/>
          <w:lang w:val="en-GB" w:eastAsia="ja-JP"/>
        </w:rPr>
        <w:t xml:space="preserve">antennas at the time and frequency as show </w:t>
      </w:r>
      <w:r w:rsidRPr="00830446">
        <w:t>in</w:t>
      </w:r>
      <w:r>
        <w:rPr>
          <w:color w:val="000000"/>
          <w:szCs w:val="20"/>
          <w:lang w:val="en-GB" w:eastAsia="ja-JP"/>
        </w:rPr>
        <w:t xml:space="preserve"> Fig.1. </w:t>
      </w:r>
    </w:p>
    <w:p w:rsidR="00830446" w:rsidRDefault="00830446" w:rsidP="00830446">
      <w:pPr>
        <w:autoSpaceDE w:val="0"/>
        <w:autoSpaceDN w:val="0"/>
        <w:adjustRightInd w:val="0"/>
      </w:pPr>
      <w:r>
        <w:object w:dxaOrig="8041" w:dyaOrig="4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pt;height:127pt" o:ole="">
            <v:imagedata r:id="rId10" o:title=""/>
          </v:shape>
          <o:OLEObject Type="Embed" ProgID="Visio.Drawing.15" ShapeID="_x0000_i1025" DrawAspect="Content" ObjectID="_1585548028" r:id="rId11"/>
        </w:object>
      </w:r>
    </w:p>
    <w:p w:rsidR="00830446" w:rsidRDefault="00830446" w:rsidP="00830446">
      <w:pPr>
        <w:pStyle w:val="IJASEITFigureCaptionSingle-Line"/>
        <w:rPr>
          <w:color w:val="231F20"/>
          <w:szCs w:val="16"/>
          <w:lang w:val="en-GB" w:eastAsia="ja-JP"/>
        </w:rPr>
      </w:pPr>
      <w:r>
        <w:t>Fig.</w:t>
      </w:r>
      <w:r w:rsidRPr="00904F12">
        <w:rPr>
          <w:color w:val="231F20"/>
          <w:szCs w:val="20"/>
          <w:lang w:val="en-GB" w:eastAsia="ja-JP"/>
        </w:rPr>
        <w:t xml:space="preserve">1 A MIMO </w:t>
      </w:r>
      <w:r w:rsidRPr="00830446">
        <w:t>broadcast</w:t>
      </w:r>
      <w:r w:rsidRPr="00904F12">
        <w:rPr>
          <w:color w:val="231F20"/>
          <w:szCs w:val="20"/>
          <w:lang w:val="en-GB" w:eastAsia="ja-JP"/>
        </w:rPr>
        <w:t xml:space="preserve"> system for simultaneous wireless information and power transfer.</w:t>
      </w:r>
    </w:p>
    <w:p w:rsidR="00830446" w:rsidRDefault="00830446" w:rsidP="00830446">
      <w:pPr>
        <w:autoSpaceDE w:val="0"/>
        <w:autoSpaceDN w:val="0"/>
        <w:adjustRightInd w:val="0"/>
        <w:rPr>
          <w:color w:val="000000"/>
          <w:szCs w:val="20"/>
          <w:lang w:val="en-GB" w:eastAsia="ja-JP"/>
        </w:rPr>
      </w:pPr>
    </w:p>
    <w:p w:rsidR="00830446" w:rsidRDefault="00830446" w:rsidP="00830446">
      <w:pPr>
        <w:pStyle w:val="IJASEITParagraph"/>
        <w:rPr>
          <w:sz w:val="24"/>
          <w:lang w:val="en-GB" w:eastAsia="ja-JP"/>
        </w:rPr>
      </w:pPr>
      <w:r>
        <w:rPr>
          <w:color w:val="231F20"/>
          <w:szCs w:val="20"/>
          <w:lang w:val="en-GB" w:eastAsia="ja-JP"/>
        </w:rPr>
        <w:t xml:space="preserve">Assuming a narrow-band </w:t>
      </w:r>
      <w:r w:rsidRPr="00830446">
        <w:t>transmission</w:t>
      </w:r>
      <w:r>
        <w:rPr>
          <w:color w:val="231F20"/>
          <w:szCs w:val="20"/>
          <w:lang w:val="en-GB" w:eastAsia="ja-JP"/>
        </w:rPr>
        <w:t xml:space="preserve"> over quasi-static fading channels, the baseband equivalent channels from the transmitter to the EH receiver and ID receiver can be modelled by matrices</w:t>
      </w:r>
      <w:r>
        <w:rPr>
          <w:lang w:val="vi-VN"/>
        </w:rPr>
        <w:t xml:space="preserve"> </w:t>
      </w:r>
      <w:r w:rsidRPr="00593651">
        <w:rPr>
          <w:b/>
          <w:lang w:val="vi-VN"/>
        </w:rPr>
        <w:t>H</w:t>
      </w:r>
      <m:oMath>
        <m:r>
          <m:rPr>
            <m:sty m:val="bi"/>
          </m:rPr>
          <w:rPr>
            <w:rFonts w:ascii="Cambria Math" w:hAnsi="Cambria Math"/>
            <w:lang w:val="vi-VN"/>
          </w:rPr>
          <m:t xml:space="preserve"> ∈</m:t>
        </m:r>
        <m:sSup>
          <m:sSupPr>
            <m:ctrlPr>
              <w:rPr>
                <w:rFonts w:ascii="Cambria Math" w:hAnsi="Cambria Math"/>
                <w:b/>
                <w:i/>
                <w:lang w:val="vi-VN"/>
              </w:rPr>
            </m:ctrlPr>
          </m:sSupPr>
          <m:e>
            <m:r>
              <m:rPr>
                <m:scr m:val="double-struck"/>
                <m:sty m:val="b"/>
              </m:rPr>
              <w:rPr>
                <w:rFonts w:ascii="Cambria Math" w:hAnsi="Cambria Math"/>
              </w:rPr>
              <m:t>C</m:t>
            </m:r>
          </m:e>
          <m:sup>
            <m:sSubSup>
              <m:sSubSupPr>
                <m:ctrlPr>
                  <w:rPr>
                    <w:rFonts w:ascii="Cambria Math" w:hAnsi="Cambria Math"/>
                    <w:b/>
                    <w:i/>
                    <w:lang w:val="vi-VN"/>
                  </w:rPr>
                </m:ctrlPr>
              </m:sSubSupPr>
              <m:e>
                <m:r>
                  <m:rPr>
                    <m:sty m:val="bi"/>
                  </m:rPr>
                  <w:rPr>
                    <w:rFonts w:ascii="Cambria Math" w:hAnsi="Cambria Math"/>
                    <w:lang w:val="vi-VN"/>
                  </w:rPr>
                  <m:t>N</m:t>
                </m:r>
              </m:e>
              <m:sub>
                <m:r>
                  <m:rPr>
                    <m:sty m:val="bi"/>
                  </m:rPr>
                  <w:rPr>
                    <w:rFonts w:ascii="Cambria Math" w:hAnsi="Cambria Math"/>
                    <w:lang w:val="vi-VN"/>
                  </w:rPr>
                  <m:t>ID</m:t>
                </m:r>
              </m:sub>
              <m:sup/>
            </m:sSubSup>
            <m:r>
              <m:rPr>
                <m:sty m:val="bi"/>
              </m:rPr>
              <w:rPr>
                <w:rFonts w:ascii="Cambria Math" w:hAnsi="Cambria Math"/>
                <w:lang w:val="vi-VN"/>
              </w:rPr>
              <m:t>×</m:t>
            </m:r>
            <m:sSubSup>
              <m:sSubSupPr>
                <m:ctrlPr>
                  <w:rPr>
                    <w:rFonts w:ascii="Cambria Math" w:hAnsi="Cambria Math"/>
                    <w:b/>
                    <w:i/>
                    <w:lang w:val="vi-VN"/>
                  </w:rPr>
                </m:ctrlPr>
              </m:sSubSupPr>
              <m:e>
                <m:r>
                  <m:rPr>
                    <m:sty m:val="bi"/>
                  </m:rPr>
                  <w:rPr>
                    <w:rFonts w:ascii="Cambria Math" w:hAnsi="Cambria Math"/>
                    <w:lang w:val="vi-VN"/>
                  </w:rPr>
                  <m:t>N</m:t>
                </m:r>
              </m:e>
              <m:sub>
                <m:r>
                  <m:rPr>
                    <m:sty m:val="bi"/>
                  </m:rPr>
                  <w:rPr>
                    <w:rFonts w:ascii="Cambria Math" w:hAnsi="Cambria Math"/>
                    <w:lang w:val="vi-VN"/>
                  </w:rPr>
                  <m:t>T</m:t>
                </m:r>
              </m:sub>
              <m:sup/>
            </m:sSubSup>
          </m:sup>
        </m:sSup>
      </m:oMath>
      <w:r>
        <w:rPr>
          <w:lang w:val="vi-VN"/>
        </w:rPr>
        <w:t xml:space="preserve"> </w:t>
      </w:r>
      <w:r>
        <w:rPr>
          <w:lang w:val="en-GB"/>
        </w:rPr>
        <w:t>and</w:t>
      </w:r>
      <w:r>
        <w:rPr>
          <w:lang w:val="vi-VN"/>
        </w:rPr>
        <w:t xml:space="preserve"> </w:t>
      </w:r>
      <w:r w:rsidRPr="00593651">
        <w:rPr>
          <w:b/>
          <w:lang w:val="vi-VN"/>
        </w:rPr>
        <w:t>G</w:t>
      </w:r>
      <m:oMath>
        <m:r>
          <m:rPr>
            <m:sty m:val="bi"/>
          </m:rPr>
          <w:rPr>
            <w:rFonts w:ascii="Cambria Math" w:hAnsi="Cambria Math"/>
            <w:lang w:val="vi-VN"/>
          </w:rPr>
          <m:t xml:space="preserve"> ∈</m:t>
        </m:r>
        <m:sSup>
          <m:sSupPr>
            <m:ctrlPr>
              <w:rPr>
                <w:rFonts w:ascii="Cambria Math" w:hAnsi="Cambria Math"/>
                <w:b/>
                <w:i/>
                <w:lang w:val="vi-VN"/>
              </w:rPr>
            </m:ctrlPr>
          </m:sSupPr>
          <m:e>
            <m:r>
              <m:rPr>
                <m:scr m:val="double-struck"/>
                <m:sty m:val="b"/>
              </m:rPr>
              <w:rPr>
                <w:rFonts w:ascii="Cambria Math" w:hAnsi="Cambria Math"/>
              </w:rPr>
              <m:t>C</m:t>
            </m:r>
          </m:e>
          <m:sup>
            <m:sSubSup>
              <m:sSubSupPr>
                <m:ctrlPr>
                  <w:rPr>
                    <w:rFonts w:ascii="Cambria Math" w:hAnsi="Cambria Math"/>
                    <w:b/>
                    <w:i/>
                    <w:lang w:val="vi-VN"/>
                  </w:rPr>
                </m:ctrlPr>
              </m:sSubSupPr>
              <m:e>
                <m:r>
                  <m:rPr>
                    <m:sty m:val="bi"/>
                  </m:rPr>
                  <w:rPr>
                    <w:rFonts w:ascii="Cambria Math" w:hAnsi="Cambria Math"/>
                    <w:lang w:val="vi-VN"/>
                  </w:rPr>
                  <m:t>N</m:t>
                </m:r>
              </m:e>
              <m:sub>
                <m:r>
                  <m:rPr>
                    <m:sty m:val="bi"/>
                  </m:rPr>
                  <w:rPr>
                    <w:rFonts w:ascii="Cambria Math" w:hAnsi="Cambria Math"/>
                    <w:lang w:val="vi-VN"/>
                  </w:rPr>
                  <m:t>EH</m:t>
                </m:r>
              </m:sub>
              <m:sup/>
            </m:sSubSup>
            <m:r>
              <m:rPr>
                <m:sty m:val="bi"/>
              </m:rPr>
              <w:rPr>
                <w:rFonts w:ascii="Cambria Math" w:hAnsi="Cambria Math"/>
                <w:lang w:val="vi-VN"/>
              </w:rPr>
              <m:t>×</m:t>
            </m:r>
            <m:sSubSup>
              <m:sSubSupPr>
                <m:ctrlPr>
                  <w:rPr>
                    <w:rFonts w:ascii="Cambria Math" w:hAnsi="Cambria Math"/>
                    <w:b/>
                    <w:i/>
                    <w:lang w:val="vi-VN"/>
                  </w:rPr>
                </m:ctrlPr>
              </m:sSubSupPr>
              <m:e>
                <m:r>
                  <m:rPr>
                    <m:sty m:val="bi"/>
                  </m:rPr>
                  <w:rPr>
                    <w:rFonts w:ascii="Cambria Math" w:hAnsi="Cambria Math"/>
                    <w:lang w:val="vi-VN"/>
                  </w:rPr>
                  <m:t>N</m:t>
                </m:r>
              </m:e>
              <m:sub>
                <m:r>
                  <m:rPr>
                    <m:sty m:val="bi"/>
                  </m:rPr>
                  <w:rPr>
                    <w:rFonts w:ascii="Cambria Math" w:hAnsi="Cambria Math"/>
                    <w:lang w:val="vi-VN"/>
                  </w:rPr>
                  <m:t>T</m:t>
                </m:r>
              </m:sub>
              <m:sup/>
            </m:sSubSup>
          </m:sup>
        </m:sSup>
      </m:oMath>
      <w:r>
        <w:rPr>
          <w:b/>
          <w:lang w:val="en-GB"/>
        </w:rPr>
        <w:t>,</w:t>
      </w:r>
      <w:r>
        <w:rPr>
          <w:rFonts w:ascii="Arial" w:hAnsi="Arial" w:cs="Arial"/>
          <w:color w:val="231F20"/>
          <w:szCs w:val="20"/>
          <w:lang w:val="en-GB" w:eastAsia="ja-JP"/>
        </w:rPr>
        <w:t xml:space="preserve"> </w:t>
      </w:r>
    </w:p>
    <w:p w:rsidR="00830446" w:rsidRDefault="00830446" w:rsidP="00830446">
      <w:pPr>
        <w:pStyle w:val="IJASEITParagraph"/>
        <w:rPr>
          <w:color w:val="231F20"/>
          <w:szCs w:val="20"/>
          <w:lang w:val="en-GB" w:eastAsia="ja-JP"/>
        </w:rPr>
      </w:pPr>
      <w:r>
        <w:rPr>
          <w:color w:val="231F20"/>
          <w:szCs w:val="20"/>
          <w:lang w:val="en-GB" w:eastAsia="ja-JP"/>
        </w:rPr>
        <w:t xml:space="preserve">respectively. It is assumed that at each fading state, </w:t>
      </w:r>
      <w:r w:rsidRPr="00A04902">
        <w:rPr>
          <w:b/>
          <w:color w:val="231F20"/>
          <w:szCs w:val="20"/>
          <w:lang w:val="en-GB" w:eastAsia="ja-JP"/>
        </w:rPr>
        <w:t>G</w:t>
      </w:r>
      <w:r>
        <w:rPr>
          <w:rFonts w:ascii="Arial" w:hAnsi="Arial" w:cs="Arial"/>
          <w:color w:val="231F20"/>
          <w:szCs w:val="20"/>
          <w:lang w:val="en-GB" w:eastAsia="ja-JP"/>
        </w:rPr>
        <w:t xml:space="preserve"> </w:t>
      </w:r>
      <w:r>
        <w:rPr>
          <w:color w:val="231F20"/>
          <w:szCs w:val="20"/>
          <w:lang w:val="en-GB" w:eastAsia="ja-JP"/>
        </w:rPr>
        <w:t xml:space="preserve">and </w:t>
      </w:r>
      <w:r w:rsidRPr="00A04902">
        <w:rPr>
          <w:b/>
          <w:color w:val="231F20"/>
          <w:szCs w:val="20"/>
          <w:lang w:val="en-GB" w:eastAsia="ja-JP"/>
        </w:rPr>
        <w:t>H</w:t>
      </w:r>
      <w:r w:rsidRPr="00A04902">
        <w:rPr>
          <w:color w:val="231F20"/>
          <w:szCs w:val="20"/>
          <w:lang w:val="en-GB" w:eastAsia="ja-JP"/>
        </w:rPr>
        <w:t xml:space="preserve"> a</w:t>
      </w:r>
      <w:r>
        <w:rPr>
          <w:color w:val="231F20"/>
          <w:szCs w:val="20"/>
          <w:lang w:val="en-GB" w:eastAsia="ja-JP"/>
        </w:rPr>
        <w:t xml:space="preserve">re both known at the transmitter, and separately known at the corresponding receiver. Note that for the case of collocated EH and ID receivers, </w:t>
      </w:r>
      <w:r w:rsidRPr="00A04902">
        <w:rPr>
          <w:b/>
          <w:color w:val="231F20"/>
          <w:szCs w:val="20"/>
          <w:lang w:val="en-GB" w:eastAsia="ja-JP"/>
        </w:rPr>
        <w:t>G</w:t>
      </w:r>
      <w:r>
        <w:rPr>
          <w:rFonts w:ascii="Arial" w:hAnsi="Arial" w:cs="Arial"/>
          <w:color w:val="231F20"/>
          <w:szCs w:val="20"/>
          <w:lang w:val="en-GB" w:eastAsia="ja-JP"/>
        </w:rPr>
        <w:t xml:space="preserve"> </w:t>
      </w:r>
      <w:r>
        <w:rPr>
          <w:color w:val="231F20"/>
          <w:szCs w:val="20"/>
          <w:lang w:val="en-GB" w:eastAsia="ja-JP"/>
        </w:rPr>
        <w:t xml:space="preserve">is identical to </w:t>
      </w:r>
      <w:r w:rsidRPr="00A04902">
        <w:rPr>
          <w:b/>
          <w:color w:val="231F20"/>
          <w:szCs w:val="20"/>
          <w:lang w:val="en-GB" w:eastAsia="ja-JP"/>
        </w:rPr>
        <w:t>H</w:t>
      </w:r>
      <w:r>
        <w:rPr>
          <w:rFonts w:ascii="Arial" w:hAnsi="Arial" w:cs="Arial"/>
          <w:color w:val="231F20"/>
          <w:szCs w:val="20"/>
          <w:lang w:val="en-GB" w:eastAsia="ja-JP"/>
        </w:rPr>
        <w:t xml:space="preserve"> </w:t>
      </w:r>
      <w:r>
        <w:rPr>
          <w:color w:val="231F20"/>
          <w:szCs w:val="20"/>
          <w:lang w:val="en-GB" w:eastAsia="ja-JP"/>
        </w:rPr>
        <w:t xml:space="preserve">and thus </w:t>
      </w:r>
      <m:oMath>
        <m:sSub>
          <m:sSubPr>
            <m:ctrlPr>
              <w:rPr>
                <w:rFonts w:ascii="Cambria Math" w:hAnsi="Cambria Math"/>
                <w:i/>
                <w:color w:val="231F20"/>
                <w:szCs w:val="20"/>
                <w:lang w:val="en-GB" w:eastAsia="ja-JP"/>
              </w:rPr>
            </m:ctrlPr>
          </m:sSubPr>
          <m:e>
            <m:r>
              <w:rPr>
                <w:rFonts w:ascii="Cambria Math" w:hAnsi="Cambria Math"/>
                <w:color w:val="231F20"/>
                <w:szCs w:val="20"/>
                <w:lang w:val="en-GB" w:eastAsia="ja-JP"/>
              </w:rPr>
              <m:t>N</m:t>
            </m:r>
          </m:e>
          <m:sub>
            <m:r>
              <w:rPr>
                <w:rFonts w:ascii="Cambria Math" w:hAnsi="Cambria Math"/>
                <w:color w:val="231F20"/>
                <w:szCs w:val="20"/>
                <w:lang w:val="en-GB" w:eastAsia="ja-JP"/>
              </w:rPr>
              <m:t>EH</m:t>
            </m:r>
          </m:sub>
        </m:sSub>
        <m:r>
          <w:rPr>
            <w:rFonts w:ascii="Cambria Math" w:hAnsi="Cambria Math"/>
            <w:color w:val="231F20"/>
            <w:szCs w:val="20"/>
            <w:lang w:val="en-GB" w:eastAsia="ja-JP"/>
          </w:rPr>
          <m:t>=</m:t>
        </m:r>
        <m:sSub>
          <m:sSubPr>
            <m:ctrlPr>
              <w:rPr>
                <w:rFonts w:ascii="Cambria Math" w:hAnsi="Cambria Math"/>
                <w:i/>
                <w:color w:val="231F20"/>
                <w:szCs w:val="20"/>
                <w:lang w:val="en-GB" w:eastAsia="ja-JP"/>
              </w:rPr>
            </m:ctrlPr>
          </m:sSubPr>
          <m:e>
            <m:r>
              <w:rPr>
                <w:rFonts w:ascii="Cambria Math" w:hAnsi="Cambria Math"/>
                <w:color w:val="231F20"/>
                <w:szCs w:val="20"/>
                <w:lang w:val="en-GB" w:eastAsia="ja-JP"/>
              </w:rPr>
              <m:t>N</m:t>
            </m:r>
          </m:e>
          <m:sub>
            <m:r>
              <w:rPr>
                <w:rFonts w:ascii="Cambria Math" w:hAnsi="Cambria Math"/>
                <w:color w:val="231F20"/>
                <w:szCs w:val="20"/>
                <w:lang w:val="en-GB" w:eastAsia="ja-JP"/>
              </w:rPr>
              <m:t>ID</m:t>
            </m:r>
          </m:sub>
        </m:sSub>
      </m:oMath>
      <w:r>
        <w:rPr>
          <w:color w:val="231F20"/>
          <w:szCs w:val="20"/>
          <w:lang w:val="en-GB" w:eastAsia="ja-JP"/>
        </w:rPr>
        <w:t>.</w:t>
      </w:r>
    </w:p>
    <w:p w:rsidR="00830446" w:rsidRDefault="00830446" w:rsidP="00830446">
      <w:pPr>
        <w:pStyle w:val="IJASEITParagraph"/>
        <w:rPr>
          <w:color w:val="231F20"/>
          <w:szCs w:val="20"/>
          <w:lang w:val="en-GB" w:eastAsia="ja-JP"/>
        </w:rPr>
      </w:pPr>
      <w:r>
        <w:rPr>
          <w:color w:val="231F20"/>
          <w:szCs w:val="20"/>
          <w:lang w:val="en-GB" w:eastAsia="ja-JP"/>
        </w:rPr>
        <w:t xml:space="preserve">Let </w:t>
      </w:r>
      <m:oMath>
        <m:r>
          <m:rPr>
            <m:sty m:val="bi"/>
          </m:rPr>
          <w:rPr>
            <w:rFonts w:ascii="Cambria Math" w:hAnsi="Cambria Math"/>
          </w:rPr>
          <m:t xml:space="preserve">x </m:t>
        </m:r>
        <m:r>
          <w:rPr>
            <w:rFonts w:ascii="Cambria Math" w:hAnsi="Cambria Math"/>
          </w:rPr>
          <m:t xml:space="preserve">∈ </m:t>
        </m:r>
        <m:sSup>
          <m:sSupPr>
            <m:ctrlPr>
              <w:rPr>
                <w:rFonts w:ascii="Cambria Math" w:hAnsi="Cambria Math"/>
                <w:i/>
              </w:rPr>
            </m:ctrlPr>
          </m:sSupPr>
          <m:e>
            <m:r>
              <m:rPr>
                <m:scr m:val="double-struck"/>
              </m:rPr>
              <w:rPr>
                <w:rFonts w:ascii="Cambria Math" w:hAnsi="Cambria Math"/>
              </w:rPr>
              <m:t>C</m:t>
            </m:r>
          </m:e>
          <m:sup>
            <m:sSubSup>
              <m:sSubSupPr>
                <m:ctrlPr>
                  <w:rPr>
                    <w:rFonts w:ascii="Cambria Math" w:hAnsi="Cambria Math"/>
                    <w:i/>
                  </w:rPr>
                </m:ctrlPr>
              </m:sSubSupPr>
              <m:e>
                <m:r>
                  <w:rPr>
                    <w:rFonts w:ascii="Cambria Math" w:hAnsi="Cambria Math"/>
                  </w:rPr>
                  <m:t>N</m:t>
                </m:r>
              </m:e>
              <m:sub>
                <m:r>
                  <w:rPr>
                    <w:rFonts w:ascii="Cambria Math" w:hAnsi="Cambria Math"/>
                  </w:rPr>
                  <m:t>s</m:t>
                </m:r>
              </m:sub>
              <m:sup/>
            </m:sSubSup>
            <m:r>
              <w:rPr>
                <w:rFonts w:ascii="Cambria Math" w:hAnsi="Cambria Math"/>
              </w:rPr>
              <m:t>×1</m:t>
            </m:r>
          </m:sup>
        </m:sSup>
      </m:oMath>
      <w:r>
        <w:t xml:space="preserve"> denotes </w:t>
      </w:r>
      <w:r>
        <w:rPr>
          <w:color w:val="000000"/>
          <w:szCs w:val="20"/>
          <w:lang w:val="en-GB" w:eastAsia="ja-JP"/>
        </w:rPr>
        <w:t>the input signal vector</w:t>
      </w:r>
      <w:r>
        <w:t xml:space="preserve">  where </w:t>
      </w:r>
      <m:oMath>
        <m:r>
          <m:rPr>
            <m:scr m:val="script"/>
          </m:rPr>
          <w:rPr>
            <w:rFonts w:ascii="Cambria Math" w:hAnsi="Cambria Math"/>
          </w:rPr>
          <m:t>E</m:t>
        </m:r>
        <m:d>
          <m:dPr>
            <m:begChr m:val="["/>
            <m:endChr m:val="]"/>
            <m:ctrlPr>
              <w:rPr>
                <w:rFonts w:ascii="Cambria Math" w:hAnsi="Cambria Math"/>
                <w:i/>
              </w:rPr>
            </m:ctrlPr>
          </m:dPr>
          <m:e>
            <m:r>
              <m:rPr>
                <m:sty m:val="bi"/>
              </m:rPr>
              <w:rPr>
                <w:rFonts w:ascii="Cambria Math" w:hAnsi="Cambria Math"/>
              </w:rPr>
              <m:t>x</m:t>
            </m:r>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H</m:t>
                </m:r>
              </m:sup>
            </m:sSup>
          </m:e>
        </m:d>
        <m:r>
          <w:rPr>
            <w:rFonts w:ascii="Cambria Math" w:hAnsi="Cambria Math"/>
          </w:rPr>
          <m:t>=</m:t>
        </m:r>
        <m:sSub>
          <m:sSubPr>
            <m:ctrlPr>
              <w:rPr>
                <w:rFonts w:ascii="Cambria Math" w:hAnsi="Cambria Math"/>
                <w:b/>
                <w:i/>
              </w:rPr>
            </m:ctrlPr>
          </m:sSubPr>
          <m:e>
            <m:r>
              <m:rPr>
                <m:sty m:val="bi"/>
              </m:rPr>
              <w:rPr>
                <w:rFonts w:ascii="Cambria Math" w:hAnsi="Cambria Math"/>
              </w:rPr>
              <m:t>I</m:t>
            </m:r>
          </m:e>
          <m:sub>
            <m:sSub>
              <m:sSubPr>
                <m:ctrlPr>
                  <w:rPr>
                    <w:rFonts w:ascii="Cambria Math" w:hAnsi="Cambria Math"/>
                    <w:i/>
                  </w:rPr>
                </m:ctrlPr>
              </m:sSubPr>
              <m:e>
                <m:r>
                  <w:rPr>
                    <w:rFonts w:ascii="Cambria Math" w:hAnsi="Cambria Math"/>
                  </w:rPr>
                  <m:t>N</m:t>
                </m:r>
              </m:e>
              <m:sub>
                <m:r>
                  <w:rPr>
                    <w:rFonts w:ascii="Cambria Math" w:hAnsi="Cambria Math"/>
                  </w:rPr>
                  <m:t>S</m:t>
                </m:r>
              </m:sub>
            </m:sSub>
          </m:sub>
        </m:sSub>
      </m:oMath>
      <w:r>
        <w:rPr>
          <w:b/>
        </w:rPr>
        <w:t xml:space="preserve"> </w:t>
      </w:r>
      <w:r w:rsidRPr="0035518C">
        <w:t xml:space="preserve">and </w:t>
      </w:r>
      <m:oMath>
        <m:sSub>
          <m:sSubPr>
            <m:ctrlPr>
              <w:rPr>
                <w:rFonts w:ascii="Cambria Math" w:hAnsi="Cambria Math"/>
                <w:i/>
              </w:rPr>
            </m:ctrlPr>
          </m:sSubPr>
          <m:e>
            <m:r>
              <w:rPr>
                <w:rFonts w:ascii="Cambria Math" w:hAnsi="Cambria Math"/>
              </w:rPr>
              <m:t>N</m:t>
            </m:r>
          </m:e>
          <m:sub>
            <m:r>
              <w:rPr>
                <w:rFonts w:ascii="Cambria Math" w:hAnsi="Cambria Math"/>
              </w:rPr>
              <m:t>s</m:t>
            </m:r>
          </m:sub>
        </m:sSub>
      </m:oMath>
      <w:r w:rsidRPr="0035518C">
        <w:t xml:space="preserve"> is </w:t>
      </w:r>
      <w:r>
        <w:t xml:space="preserve">the number of </w:t>
      </w:r>
      <w:r>
        <w:rPr>
          <w:color w:val="000000"/>
          <w:szCs w:val="20"/>
          <w:lang w:val="en-GB" w:eastAsia="ja-JP"/>
        </w:rPr>
        <w:t xml:space="preserve">data-streams, </w:t>
      </w:r>
      <w:r>
        <w:rPr>
          <w:color w:val="231F20"/>
          <w:szCs w:val="20"/>
          <w:lang w:val="en-GB" w:eastAsia="ja-JP"/>
        </w:rPr>
        <w:t xml:space="preserve">the baseband transmission from the </w:t>
      </w:r>
      <w:r w:rsidRPr="00830446">
        <w:t>transmitter</w:t>
      </w:r>
      <w:r>
        <w:rPr>
          <w:color w:val="231F20"/>
          <w:szCs w:val="20"/>
          <w:lang w:val="en-GB" w:eastAsia="ja-JP"/>
        </w:rPr>
        <w:t xml:space="preserve"> to the ID receiver can be modelled by</w:t>
      </w:r>
    </w:p>
    <w:p w:rsidR="00830446" w:rsidRPr="0035518C" w:rsidRDefault="0041491A" w:rsidP="0041491A">
      <w:pPr>
        <w:pStyle w:val="IJASEITEquation"/>
        <w:rPr>
          <w:color w:val="231F20"/>
          <w:szCs w:val="20"/>
          <w:lang w:val="en-GB" w:eastAsia="ja-JP"/>
        </w:rPr>
      </w:pPr>
      <w:r>
        <w:rPr>
          <w:b/>
        </w:rPr>
        <w:tab/>
      </w:r>
      <m:oMath>
        <m:r>
          <m:rPr>
            <m:sty m:val="bi"/>
          </m:rPr>
          <w:rPr>
            <w:rFonts w:ascii="Cambria Math" w:hAnsi="Cambria Math"/>
          </w:rPr>
          <m:t>y</m:t>
        </m:r>
        <m:r>
          <m:rPr>
            <m:sty m:val="b"/>
          </m:rPr>
          <w:rPr>
            <w:rFonts w:ascii="Cambria Math" w:hAnsi="Cambria Math"/>
          </w:rPr>
          <m:t>= HF</m:t>
        </m:r>
        <m:r>
          <m:rPr>
            <m:sty m:val="bi"/>
          </m:rPr>
          <w:rPr>
            <w:rFonts w:ascii="Cambria Math" w:hAnsi="Cambria Math"/>
          </w:rPr>
          <m:t>x+n</m:t>
        </m:r>
      </m:oMath>
      <w:r w:rsidR="00830446" w:rsidRPr="00AA3B0A">
        <w:t>,</w:t>
      </w:r>
      <w:r w:rsidR="00830446">
        <w:rPr>
          <w:b/>
        </w:rPr>
        <w:tab/>
      </w:r>
      <w:r w:rsidR="00830446" w:rsidRPr="0035518C">
        <w:t>(1)</w:t>
      </w:r>
    </w:p>
    <w:p w:rsidR="00830446" w:rsidRDefault="00830446" w:rsidP="00830446">
      <w:pPr>
        <w:pStyle w:val="IJASEITParagraph"/>
        <w:rPr>
          <w:color w:val="000000"/>
          <w:szCs w:val="20"/>
          <w:lang w:val="en-GB" w:eastAsia="ja-JP"/>
        </w:rPr>
      </w:pPr>
      <w:r>
        <w:rPr>
          <w:lang w:val="en-GB"/>
        </w:rPr>
        <w:t xml:space="preserve">where </w:t>
      </w:r>
      <m:oMath>
        <m:r>
          <m:rPr>
            <m:sty m:val="b"/>
          </m:rPr>
          <w:rPr>
            <w:rFonts w:ascii="Cambria Math" w:hAnsi="Cambria Math"/>
          </w:rPr>
          <m:t>F</m:t>
        </m:r>
        <m:r>
          <m:rPr>
            <m:sty m:val="bi"/>
          </m:rPr>
          <w:rPr>
            <w:rFonts w:ascii="Cambria Math" w:hAnsi="Cambria Math"/>
            <w:lang w:val="vi-VN"/>
          </w:rPr>
          <m:t xml:space="preserve"> ∈</m:t>
        </m:r>
        <m:sSup>
          <m:sSupPr>
            <m:ctrlPr>
              <w:rPr>
                <w:rFonts w:ascii="Cambria Math" w:hAnsi="Cambria Math"/>
                <w:i/>
                <w:lang w:val="vi-VN"/>
              </w:rPr>
            </m:ctrlPr>
          </m:sSupPr>
          <m:e>
            <m:r>
              <m:rPr>
                <m:scr m:val="double-struck"/>
                <m:sty m:val="b"/>
              </m:rPr>
              <w:rPr>
                <w:rFonts w:ascii="Cambria Math" w:hAnsi="Cambria Math"/>
              </w:rPr>
              <m:t>C</m:t>
            </m:r>
          </m:e>
          <m:sup>
            <m:sSubSup>
              <m:sSubSupPr>
                <m:ctrlPr>
                  <w:rPr>
                    <w:rFonts w:ascii="Cambria Math" w:hAnsi="Cambria Math"/>
                    <w:i/>
                    <w:lang w:val="vi-VN"/>
                  </w:rPr>
                </m:ctrlPr>
              </m:sSubSupPr>
              <m:e>
                <m:r>
                  <w:rPr>
                    <w:rFonts w:ascii="Cambria Math" w:hAnsi="Cambria Math"/>
                    <w:lang w:val="vi-VN"/>
                  </w:rPr>
                  <m:t>N</m:t>
                </m:r>
              </m:e>
              <m:sub>
                <m:r>
                  <w:rPr>
                    <w:rFonts w:ascii="Cambria Math" w:hAnsi="Cambria Math"/>
                    <w:lang w:val="vi-VN"/>
                  </w:rPr>
                  <m:t>T</m:t>
                </m:r>
              </m:sub>
              <m:sup/>
            </m:sSubSup>
            <m:r>
              <w:rPr>
                <w:rFonts w:ascii="Cambria Math" w:hAnsi="Cambria Math"/>
                <w:lang w:val="vi-VN"/>
              </w:rPr>
              <m:t>×</m:t>
            </m:r>
            <m:sSubSup>
              <m:sSubSupPr>
                <m:ctrlPr>
                  <w:rPr>
                    <w:rFonts w:ascii="Cambria Math" w:hAnsi="Cambria Math"/>
                    <w:i/>
                    <w:lang w:val="vi-VN"/>
                  </w:rPr>
                </m:ctrlPr>
              </m:sSubSupPr>
              <m:e>
                <m:r>
                  <w:rPr>
                    <w:rFonts w:ascii="Cambria Math" w:hAnsi="Cambria Math"/>
                    <w:lang w:val="vi-VN"/>
                  </w:rPr>
                  <m:t>N</m:t>
                </m:r>
              </m:e>
              <m:sub>
                <m:r>
                  <w:rPr>
                    <w:rFonts w:ascii="Cambria Math" w:hAnsi="Cambria Math"/>
                    <w:lang w:val="vi-VN"/>
                  </w:rPr>
                  <m:t>s</m:t>
                </m:r>
              </m:sub>
              <m:sup/>
            </m:sSubSup>
          </m:sup>
        </m:sSup>
      </m:oMath>
      <w:r>
        <w:rPr>
          <w:lang w:val="en-GB"/>
        </w:rPr>
        <w:t xml:space="preserve"> </w:t>
      </w:r>
      <w:r w:rsidRPr="00830446">
        <w:t>represents</w:t>
      </w:r>
      <w:r>
        <w:rPr>
          <w:color w:val="000000"/>
          <w:szCs w:val="20"/>
          <w:lang w:val="en-GB" w:eastAsia="ja-JP"/>
        </w:rPr>
        <w:t xml:space="preserve"> the linear precoder at transmitter, which is subject to the power constraint </w:t>
      </w:r>
      <m:oMath>
        <m:r>
          <m:rPr>
            <m:sty m:val="b"/>
          </m:rPr>
          <w:rPr>
            <w:rFonts w:ascii="Cambria Math" w:hAnsi="Cambria Math"/>
          </w:rPr>
          <m:t>Tr</m:t>
        </m:r>
        <m:d>
          <m:dPr>
            <m:begChr m:val="["/>
            <m:endChr m:val="]"/>
            <m:ctrlPr>
              <w:rPr>
                <w:rFonts w:ascii="Cambria Math" w:hAnsi="Cambria Math"/>
                <w:b/>
              </w:rPr>
            </m:ctrlPr>
          </m:dPr>
          <m:e>
            <m:r>
              <m:rPr>
                <m:sty m:val="b"/>
              </m:rPr>
              <w:rPr>
                <w:rFonts w:ascii="Cambria Math" w:hAnsi="Cambria Math"/>
              </w:rPr>
              <m:t>F</m:t>
            </m:r>
            <m:sSup>
              <m:sSupPr>
                <m:ctrlPr>
                  <w:rPr>
                    <w:rFonts w:ascii="Cambria Math" w:hAnsi="Cambria Math"/>
                    <w:b/>
                  </w:rPr>
                </m:ctrlPr>
              </m:sSupPr>
              <m:e>
                <m:r>
                  <m:rPr>
                    <m:sty m:val="b"/>
                  </m:rPr>
                  <w:rPr>
                    <w:rFonts w:ascii="Cambria Math" w:hAnsi="Cambria Math"/>
                  </w:rPr>
                  <m:t>F</m:t>
                </m:r>
              </m:e>
              <m:sup>
                <m:r>
                  <m:rPr>
                    <m:sty m:val="b"/>
                  </m:rPr>
                  <w:rPr>
                    <w:rFonts w:ascii="Cambria Math" w:hAnsi="Cambria Math"/>
                  </w:rPr>
                  <m:t>H</m:t>
                </m:r>
              </m:sup>
            </m:sSup>
          </m:e>
        </m:d>
        <m:r>
          <m:rPr>
            <m:sty m:val="b"/>
          </m:rPr>
          <w:rPr>
            <w:rFonts w:ascii="Cambria Math" w:hAnsi="Cambria Math"/>
          </w:rPr>
          <m:t>≤</m:t>
        </m:r>
        <m:sSub>
          <m:sSubPr>
            <m:ctrlPr>
              <w:rPr>
                <w:rFonts w:ascii="Cambria Math" w:hAnsi="Cambria Math"/>
                <w:b/>
              </w:rPr>
            </m:ctrlPr>
          </m:sSubPr>
          <m:e>
            <m:r>
              <m:rPr>
                <m:sty m:val="b"/>
              </m:rPr>
              <w:rPr>
                <w:rFonts w:ascii="Cambria Math" w:hAnsi="Cambria Math"/>
              </w:rPr>
              <m:t>P</m:t>
            </m:r>
          </m:e>
          <m:sub>
            <m:r>
              <m:rPr>
                <m:sty m:val="b"/>
              </m:rPr>
              <w:rPr>
                <w:rFonts w:ascii="Cambria Math" w:hAnsi="Cambria Math"/>
              </w:rPr>
              <m:t>T</m:t>
            </m:r>
          </m:sub>
        </m:sSub>
      </m:oMath>
      <w:r>
        <w:rPr>
          <w:b/>
        </w:rPr>
        <w:t xml:space="preserve">  </w:t>
      </w:r>
      <w:r w:rsidRPr="0035518C">
        <w:rPr>
          <w:color w:val="231F20"/>
          <w:szCs w:val="20"/>
          <w:lang w:val="en-GB" w:eastAsia="ja-JP"/>
        </w:rPr>
        <w:t>and</w:t>
      </w:r>
      <w:r>
        <w:rPr>
          <w:b/>
        </w:rPr>
        <w:t xml:space="preserve"> </w:t>
      </w:r>
      <m:oMath>
        <m:r>
          <m:rPr>
            <m:sty m:val="bi"/>
          </m:rPr>
          <w:rPr>
            <w:rFonts w:ascii="Cambria Math" w:hAnsi="Cambria Math"/>
          </w:rPr>
          <m:t>n</m:t>
        </m:r>
        <m:r>
          <w:rPr>
            <w:rFonts w:ascii="Cambria Math" w:hAnsi="Cambria Math"/>
          </w:rPr>
          <m:t xml:space="preserve">∈ </m:t>
        </m:r>
        <m:sSup>
          <m:sSupPr>
            <m:ctrlPr>
              <w:rPr>
                <w:rFonts w:ascii="Cambria Math" w:hAnsi="Cambria Math"/>
                <w:i/>
              </w:rPr>
            </m:ctrlPr>
          </m:sSupPr>
          <m:e>
            <m:r>
              <m:rPr>
                <m:scr m:val="double-struck"/>
                <m:sty m:val="b"/>
              </m:rPr>
              <w:rPr>
                <w:rFonts w:ascii="Cambria Math" w:hAnsi="Cambria Math"/>
              </w:rPr>
              <m:t>C</m:t>
            </m:r>
          </m:e>
          <m:sup>
            <m:sSubSup>
              <m:sSubSupPr>
                <m:ctrlPr>
                  <w:rPr>
                    <w:rFonts w:ascii="Cambria Math" w:hAnsi="Cambria Math"/>
                    <w:i/>
                  </w:rPr>
                </m:ctrlPr>
              </m:sSubSupPr>
              <m:e>
                <m:r>
                  <w:rPr>
                    <w:rFonts w:ascii="Cambria Math" w:hAnsi="Cambria Math"/>
                  </w:rPr>
                  <m:t>N</m:t>
                </m:r>
              </m:e>
              <m:sub>
                <m:r>
                  <w:rPr>
                    <w:rFonts w:ascii="Cambria Math" w:hAnsi="Cambria Math"/>
                  </w:rPr>
                  <m:t>ID</m:t>
                </m:r>
              </m:sub>
              <m:sup/>
            </m:sSubSup>
            <m:r>
              <w:rPr>
                <w:rFonts w:ascii="Cambria Math" w:hAnsi="Cambria Math"/>
              </w:rPr>
              <m:t>×1</m:t>
            </m:r>
          </m:sup>
        </m:sSup>
      </m:oMath>
      <w:r>
        <w:t xml:space="preserve"> </w:t>
      </w:r>
      <w:r>
        <w:rPr>
          <w:color w:val="231F20"/>
          <w:szCs w:val="20"/>
          <w:lang w:val="en-GB" w:eastAsia="ja-JP"/>
        </w:rPr>
        <w:t xml:space="preserve"> denotes the receiver vector with </w:t>
      </w:r>
      <m:oMath>
        <m:r>
          <w:rPr>
            <w:rFonts w:ascii="Cambria Math" w:hAnsi="Cambria Math"/>
          </w:rPr>
          <m:t xml:space="preserve"> C</m:t>
        </m:r>
        <m:r>
          <m:rPr>
            <m:scr m:val="script"/>
          </m:rPr>
          <w:rPr>
            <w:rFonts w:ascii="Cambria Math" w:hAnsi="Cambria Math"/>
          </w:rPr>
          <m:t>N</m:t>
        </m:r>
        <m:r>
          <w:rPr>
            <w:rFonts w:ascii="Cambria Math" w:hAnsi="Cambria Math"/>
          </w:rPr>
          <m:t>(0,</m:t>
        </m:r>
        <m:sSub>
          <m:sSubPr>
            <m:ctrlPr>
              <w:rPr>
                <w:rFonts w:ascii="Cambria Math" w:hAnsi="Cambria Math"/>
                <w:i/>
              </w:rPr>
            </m:ctrlPr>
          </m:sSubPr>
          <m:e>
            <m:r>
              <m:rPr>
                <m:sty m:val="bi"/>
              </m:rPr>
              <w:rPr>
                <w:rFonts w:ascii="Cambria Math" w:hAnsi="Cambria Math"/>
              </w:rPr>
              <m:t>I</m:t>
            </m:r>
          </m:e>
          <m:sub>
            <m:sSub>
              <m:sSubPr>
                <m:ctrlPr>
                  <w:rPr>
                    <w:rFonts w:ascii="Cambria Math" w:hAnsi="Cambria Math"/>
                    <w:i/>
                  </w:rPr>
                </m:ctrlPr>
              </m:sSubPr>
              <m:e>
                <m:r>
                  <w:rPr>
                    <w:rFonts w:ascii="Cambria Math" w:hAnsi="Cambria Math"/>
                  </w:rPr>
                  <m:t>N</m:t>
                </m:r>
              </m:e>
              <m:sub>
                <m:r>
                  <w:rPr>
                    <w:rFonts w:ascii="Cambria Math" w:hAnsi="Cambria Math"/>
                  </w:rPr>
                  <m:t>ID</m:t>
                </m:r>
              </m:sub>
            </m:sSub>
          </m:sub>
        </m:sSub>
        <m:r>
          <w:rPr>
            <w:rFonts w:ascii="Cambria Math" w:hAnsi="Cambria Math"/>
          </w:rPr>
          <m:t>)</m:t>
        </m:r>
      </m:oMath>
      <w:r>
        <w:rPr>
          <w:color w:val="231F20"/>
          <w:szCs w:val="20"/>
          <w:lang w:val="en-GB" w:eastAsia="ja-JP"/>
        </w:rPr>
        <w:t xml:space="preserve">. Under these assumption, </w:t>
      </w:r>
      <w:r>
        <w:rPr>
          <w:color w:val="000000"/>
          <w:szCs w:val="20"/>
          <w:lang w:val="en-GB" w:eastAsia="ja-JP"/>
        </w:rPr>
        <w:t xml:space="preserve">the recovered signal </w:t>
      </w:r>
      <m:oMath>
        <m:acc>
          <m:accPr>
            <m:ctrlPr>
              <w:rPr>
                <w:rFonts w:ascii="Cambria Math" w:hAnsi="Cambria Math"/>
                <w:b/>
                <w:i/>
              </w:rPr>
            </m:ctrlPr>
          </m:accPr>
          <m:e>
            <m:r>
              <m:rPr>
                <m:sty m:val="bi"/>
              </m:rPr>
              <w:rPr>
                <w:rFonts w:ascii="Cambria Math" w:hAnsi="Cambria Math"/>
              </w:rPr>
              <m:t>x</m:t>
            </m:r>
          </m:e>
        </m:acc>
        <m:r>
          <w:rPr>
            <w:rFonts w:ascii="Cambria Math" w:hAnsi="Cambria Math"/>
          </w:rPr>
          <m:t xml:space="preserve">∈ </m:t>
        </m:r>
        <m:sSup>
          <m:sSupPr>
            <m:ctrlPr>
              <w:rPr>
                <w:rFonts w:ascii="Cambria Math" w:hAnsi="Cambria Math"/>
                <w:i/>
              </w:rPr>
            </m:ctrlPr>
          </m:sSupPr>
          <m:e>
            <m:r>
              <m:rPr>
                <m:scr m:val="double-struck"/>
              </m:rPr>
              <w:rPr>
                <w:rFonts w:ascii="Cambria Math" w:hAnsi="Cambria Math"/>
              </w:rPr>
              <m:t>C</m:t>
            </m:r>
          </m:e>
          <m:sup>
            <m:sSup>
              <m:sSupPr>
                <m:ctrlPr>
                  <w:rPr>
                    <w:rFonts w:ascii="Cambria Math" w:hAnsi="Cambria Math"/>
                    <w:i/>
                  </w:rPr>
                </m:ctrlPr>
              </m:sSupPr>
              <m:e>
                <m:r>
                  <w:rPr>
                    <w:rFonts w:ascii="Cambria Math" w:hAnsi="Cambria Math"/>
                  </w:rPr>
                  <m:t>N</m:t>
                </m:r>
              </m:e>
              <m:sup>
                <m:r>
                  <w:rPr>
                    <w:rFonts w:ascii="Cambria Math" w:hAnsi="Cambria Math"/>
                  </w:rPr>
                  <m:t>S</m:t>
                </m:r>
              </m:sup>
            </m:sSup>
            <m:r>
              <w:rPr>
                <w:rFonts w:ascii="Cambria Math" w:hAnsi="Cambria Math"/>
              </w:rPr>
              <m:t>×1</m:t>
            </m:r>
          </m:sup>
        </m:sSup>
      </m:oMath>
      <w:r>
        <w:rPr>
          <w:color w:val="000000"/>
          <w:szCs w:val="20"/>
          <w:lang w:val="en-GB" w:eastAsia="ja-JP"/>
        </w:rPr>
        <w:t xml:space="preserve"> at the ID user can be modeled by</w:t>
      </w:r>
    </w:p>
    <w:p w:rsidR="00830446" w:rsidRDefault="0041491A" w:rsidP="0041491A">
      <w:pPr>
        <w:pStyle w:val="IJASEITEquation"/>
        <w:rPr>
          <w:color w:val="000000"/>
          <w:szCs w:val="20"/>
          <w:lang w:val="en-GB" w:eastAsia="ja-JP"/>
        </w:rPr>
      </w:pPr>
      <w:r>
        <w:rPr>
          <w:b/>
        </w:rPr>
        <w:tab/>
      </w:r>
      <m:oMath>
        <m:acc>
          <m:accPr>
            <m:ctrlPr>
              <w:rPr>
                <w:rFonts w:ascii="Cambria Math" w:hAnsi="Cambria Math"/>
                <w:b/>
                <w:i/>
              </w:rPr>
            </m:ctrlPr>
          </m:accPr>
          <m:e>
            <m:r>
              <m:rPr>
                <m:sty m:val="bi"/>
              </m:rPr>
              <w:rPr>
                <w:rFonts w:ascii="Cambria Math" w:hAnsi="Cambria Math"/>
              </w:rPr>
              <m:t>x</m:t>
            </m:r>
          </m:e>
        </m:acc>
        <m:r>
          <m:rPr>
            <m:sty m:val="bi"/>
          </m:rPr>
          <w:rPr>
            <w:rFonts w:ascii="Cambria Math" w:hAnsi="Cambria Math"/>
          </w:rPr>
          <m:t>=</m:t>
        </m:r>
        <m:r>
          <m:rPr>
            <m:sty m:val="b"/>
          </m:rPr>
          <w:rPr>
            <w:rFonts w:ascii="Cambria Math" w:hAnsi="Cambria Math"/>
          </w:rPr>
          <m:t>L</m:t>
        </m:r>
        <m:r>
          <m:rPr>
            <m:sty m:val="bi"/>
          </m:rPr>
          <w:rPr>
            <w:rFonts w:ascii="Cambria Math" w:hAnsi="Cambria Math"/>
          </w:rPr>
          <m:t>y=</m:t>
        </m:r>
        <m:r>
          <m:rPr>
            <m:sty m:val="b"/>
          </m:rPr>
          <w:rPr>
            <w:rFonts w:ascii="Cambria Math" w:hAnsi="Cambria Math"/>
          </w:rPr>
          <m:t>L(HF</m:t>
        </m:r>
        <m:r>
          <m:rPr>
            <m:sty m:val="bi"/>
          </m:rPr>
          <w:rPr>
            <w:rFonts w:ascii="Cambria Math" w:hAnsi="Cambria Math"/>
          </w:rPr>
          <m:t>x+n)</m:t>
        </m:r>
      </m:oMath>
      <w:r w:rsidR="00830446" w:rsidRPr="00AA3B0A">
        <w:t>,</w:t>
      </w:r>
      <w:r w:rsidR="00830446" w:rsidRPr="00AA3B0A">
        <w:tab/>
        <w:t>(2)</w:t>
      </w:r>
    </w:p>
    <w:p w:rsidR="00830446" w:rsidRDefault="00830446" w:rsidP="00830446">
      <w:pPr>
        <w:pStyle w:val="IJASEITParagraph"/>
        <w:rPr>
          <w:rStyle w:val="shorttext"/>
          <w:lang w:val="en-GB"/>
        </w:rPr>
      </w:pPr>
      <w:r>
        <w:t>w</w:t>
      </w:r>
      <w:r w:rsidRPr="00EF1797">
        <w:t xml:space="preserve">here </w:t>
      </w:r>
      <w:r>
        <w:rPr>
          <w:b/>
        </w:rPr>
        <w:t>L</w:t>
      </w:r>
      <m:oMath>
        <m:r>
          <m:rPr>
            <m:sty m:val="bi"/>
          </m:rPr>
          <w:rPr>
            <w:rFonts w:ascii="Cambria Math" w:hAnsi="Cambria Math"/>
            <w:lang w:val="vi-VN"/>
          </w:rPr>
          <m:t xml:space="preserve"> ∈</m:t>
        </m:r>
        <m:sSup>
          <m:sSupPr>
            <m:ctrlPr>
              <w:rPr>
                <w:rFonts w:ascii="Cambria Math" w:hAnsi="Cambria Math"/>
                <w:i/>
              </w:rPr>
            </m:ctrlPr>
          </m:sSupPr>
          <m:e>
            <m:r>
              <m:rPr>
                <m:scr m:val="double-struck"/>
                <m:sty m:val="b"/>
              </m:rPr>
              <w:rPr>
                <w:rFonts w:ascii="Cambria Math" w:hAnsi="Cambria Math"/>
              </w:rPr>
              <m:t>C</m:t>
            </m:r>
          </m:e>
          <m:sup>
            <m:sSubSup>
              <m:sSubSupPr>
                <m:ctrlPr>
                  <w:rPr>
                    <w:rFonts w:ascii="Cambria Math" w:hAnsi="Cambria Math"/>
                    <w:i/>
                  </w:rPr>
                </m:ctrlPr>
              </m:sSubSupPr>
              <m:e>
                <m:r>
                  <w:rPr>
                    <w:rFonts w:ascii="Cambria Math" w:hAnsi="Cambria Math"/>
                  </w:rPr>
                  <m:t>N</m:t>
                </m:r>
              </m:e>
              <m:sub>
                <m:r>
                  <w:rPr>
                    <w:rFonts w:ascii="Cambria Math" w:hAnsi="Cambria Math"/>
                  </w:rPr>
                  <m:t>ID</m:t>
                </m:r>
              </m:sub>
              <m:sup/>
            </m:sSubSup>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ID</m:t>
                </m:r>
              </m:sub>
            </m:sSub>
          </m:sup>
        </m:sSup>
      </m:oMath>
      <w:r>
        <w:rPr>
          <w:rStyle w:val="shorttext"/>
        </w:rPr>
        <w:t xml:space="preserve"> </w:t>
      </w:r>
      <w:r w:rsidRPr="00830446">
        <w:t>denotes</w:t>
      </w:r>
      <w:r>
        <w:rPr>
          <w:rStyle w:val="shorttext"/>
        </w:rPr>
        <w:t xml:space="preserve"> the linear receiver post-coder</w:t>
      </w:r>
      <w:r>
        <w:rPr>
          <w:rStyle w:val="shorttext"/>
          <w:lang w:val="vi-VN"/>
        </w:rPr>
        <w:t xml:space="preserve"> </w:t>
      </w:r>
      <w:r>
        <w:rPr>
          <w:rStyle w:val="shorttext"/>
          <w:lang w:val="en-GB"/>
        </w:rPr>
        <w:t xml:space="preserve">at </w:t>
      </w:r>
      <w:r>
        <w:rPr>
          <w:rStyle w:val="shorttext"/>
          <w:lang w:val="vi-VN"/>
        </w:rPr>
        <w:t>ID</w:t>
      </w:r>
      <w:r>
        <w:rPr>
          <w:rStyle w:val="shorttext"/>
          <w:lang w:val="en-GB"/>
        </w:rPr>
        <w:t xml:space="preserve"> user. </w:t>
      </w:r>
    </w:p>
    <w:p w:rsidR="00830446" w:rsidRDefault="00830446" w:rsidP="00830446">
      <w:pPr>
        <w:autoSpaceDE w:val="0"/>
        <w:autoSpaceDN w:val="0"/>
        <w:adjustRightInd w:val="0"/>
      </w:pPr>
      <w:r>
        <w:object w:dxaOrig="9916" w:dyaOrig="4771">
          <v:shape id="_x0000_i1026" type="#_x0000_t75" style="width:233pt;height:112.5pt" o:ole="">
            <v:imagedata r:id="rId12" o:title=""/>
          </v:shape>
          <o:OLEObject Type="Embed" ProgID="Visio.Drawing.15" ShapeID="_x0000_i1026" DrawAspect="Content" ObjectID="_1585548029" r:id="rId13"/>
        </w:object>
      </w:r>
    </w:p>
    <w:p w:rsidR="00DD7F83" w:rsidRDefault="00830446" w:rsidP="00830446">
      <w:pPr>
        <w:pStyle w:val="IJASEITFigureCaptionSingle-Line"/>
      </w:pPr>
      <w:r>
        <w:t>Fig. 2 Simple signal model for SWIPT.</w:t>
      </w:r>
    </w:p>
    <w:p w:rsidR="00830446" w:rsidRPr="001B1B26" w:rsidRDefault="00830446" w:rsidP="00830446">
      <w:pPr>
        <w:pStyle w:val="IJASEITHeading1"/>
        <w:ind w:left="289" w:hanging="289"/>
      </w:pPr>
      <w:r>
        <w:t>P</w:t>
      </w:r>
      <w:r w:rsidRPr="001B1B26">
        <w:t>roblem formulation</w:t>
      </w:r>
    </w:p>
    <w:p w:rsidR="00830446" w:rsidRDefault="00830446" w:rsidP="00830446">
      <w:pPr>
        <w:pStyle w:val="IJASEITParagraph"/>
        <w:ind w:firstLine="289"/>
        <w:rPr>
          <w:color w:val="000000"/>
          <w:szCs w:val="20"/>
          <w:lang w:val="en-GB" w:eastAsia="ja-JP"/>
        </w:rPr>
      </w:pPr>
      <w:r>
        <w:rPr>
          <w:color w:val="000000"/>
          <w:szCs w:val="20"/>
          <w:lang w:val="en-GB" w:eastAsia="ja-JP"/>
        </w:rPr>
        <w:t xml:space="preserve">  </w:t>
      </w:r>
      <w:r w:rsidRPr="00AA3B0A">
        <w:rPr>
          <w:color w:val="000000"/>
          <w:szCs w:val="20"/>
          <w:lang w:val="en-GB" w:eastAsia="ja-JP"/>
        </w:rPr>
        <w:t>From (</w:t>
      </w:r>
      <w:r>
        <w:rPr>
          <w:color w:val="000000"/>
          <w:szCs w:val="20"/>
          <w:lang w:val="en-GB" w:eastAsia="ja-JP"/>
        </w:rPr>
        <w:t>2</w:t>
      </w:r>
      <w:r w:rsidRPr="00AA3B0A">
        <w:rPr>
          <w:color w:val="000000"/>
          <w:szCs w:val="20"/>
          <w:lang w:val="en-GB" w:eastAsia="ja-JP"/>
        </w:rPr>
        <w:t xml:space="preserve">), the </w:t>
      </w:r>
      <w:r w:rsidRPr="00830446">
        <w:rPr>
          <w:rFonts w:ascii="Times-Roman" w:hAnsi="Times-Roman" w:cs="Times-Roman"/>
          <w:szCs w:val="20"/>
          <w:lang w:val="en-GB" w:eastAsia="ja-JP"/>
        </w:rPr>
        <w:t>MSE</w:t>
      </w:r>
      <w:r w:rsidRPr="00AA3B0A">
        <w:rPr>
          <w:color w:val="000000"/>
          <w:szCs w:val="20"/>
          <w:lang w:val="en-GB" w:eastAsia="ja-JP"/>
        </w:rPr>
        <w:t xml:space="preserve"> between the transmitted and recovered</w:t>
      </w:r>
      <w:r>
        <w:rPr>
          <w:color w:val="000000"/>
          <w:szCs w:val="20"/>
          <w:lang w:val="en-GB" w:eastAsia="ja-JP"/>
        </w:rPr>
        <w:t xml:space="preserve"> </w:t>
      </w:r>
      <w:r w:rsidRPr="00AA3B0A">
        <w:rPr>
          <w:color w:val="000000"/>
          <w:szCs w:val="20"/>
          <w:lang w:val="en-GB" w:eastAsia="ja-JP"/>
        </w:rPr>
        <w:t xml:space="preserve">signals </w:t>
      </w:r>
      <w:r>
        <w:rPr>
          <w:color w:val="000000"/>
          <w:szCs w:val="20"/>
          <w:lang w:val="en-GB" w:eastAsia="ja-JP"/>
        </w:rPr>
        <w:t xml:space="preserve">the </w:t>
      </w:r>
      <w:r w:rsidRPr="00830446">
        <w:t>ID</w:t>
      </w:r>
      <w:r>
        <w:rPr>
          <w:color w:val="000000"/>
          <w:szCs w:val="20"/>
          <w:lang w:val="en-GB" w:eastAsia="ja-JP"/>
        </w:rPr>
        <w:t xml:space="preserve"> user</w:t>
      </w:r>
      <w:r w:rsidRPr="00AA3B0A">
        <w:rPr>
          <w:color w:val="000000"/>
          <w:szCs w:val="20"/>
          <w:lang w:val="en-GB" w:eastAsia="ja-JP"/>
        </w:rPr>
        <w:t xml:space="preserve"> can be determined by</w:t>
      </w:r>
    </w:p>
    <w:p w:rsidR="00830446" w:rsidRPr="00AA3B0A" w:rsidRDefault="0041491A" w:rsidP="0041491A">
      <w:pPr>
        <w:pStyle w:val="IJASEITEquation"/>
        <w:rPr>
          <w:color w:val="000000"/>
          <w:szCs w:val="20"/>
          <w:lang w:eastAsia="ja-JP"/>
        </w:rPr>
      </w:pPr>
      <w:r>
        <w:rPr>
          <w:color w:val="000000"/>
          <w:szCs w:val="20"/>
          <w:lang w:eastAsia="ja-JP"/>
        </w:rPr>
        <w:tab/>
      </w:r>
      <m:oMath>
        <m:r>
          <w:rPr>
            <w:rFonts w:ascii="Cambria Math" w:hAnsi="Cambria Math"/>
            <w:color w:val="000000"/>
            <w:szCs w:val="20"/>
            <w:lang w:eastAsia="ja-JP"/>
          </w:rPr>
          <m:t xml:space="preserve">MSE= </m:t>
        </m:r>
        <m:r>
          <w:rPr>
            <w:rFonts w:ascii="Cambria Math" w:hAnsi="Cambria Math"/>
          </w:rPr>
          <m:t>Tr</m:t>
        </m:r>
        <m:d>
          <m:dPr>
            <m:ctrlPr>
              <w:rPr>
                <w:rFonts w:ascii="Cambria Math" w:hAnsi="Cambria Math"/>
                <w:i/>
              </w:rPr>
            </m:ctrlPr>
          </m:dPr>
          <m:e>
            <m:d>
              <m:dPr>
                <m:ctrlPr>
                  <w:rPr>
                    <w:rFonts w:ascii="Cambria Math" w:hAnsi="Cambria Math"/>
                    <w:b/>
                    <w:i/>
                  </w:rPr>
                </m:ctrlPr>
              </m:dPr>
              <m:e>
                <m:acc>
                  <m:accPr>
                    <m:ctrlPr>
                      <w:rPr>
                        <w:rFonts w:ascii="Cambria Math" w:hAnsi="Cambria Math"/>
                        <w:b/>
                        <w:i/>
                      </w:rPr>
                    </m:ctrlPr>
                  </m:accPr>
                  <m:e>
                    <m:r>
                      <m:rPr>
                        <m:sty m:val="b"/>
                      </m:rPr>
                      <w:rPr>
                        <w:rFonts w:ascii="Cambria Math" w:hAnsi="Cambria Math"/>
                      </w:rPr>
                      <m:t>x</m:t>
                    </m:r>
                  </m:e>
                </m:acc>
                <m:r>
                  <m:rPr>
                    <m:sty m:val="bi"/>
                  </m:rPr>
                  <w:rPr>
                    <w:rFonts w:ascii="Cambria Math" w:hAnsi="Cambria Math"/>
                  </w:rPr>
                  <m:t>-</m:t>
                </m:r>
                <m:r>
                  <m:rPr>
                    <m:sty m:val="b"/>
                  </m:rPr>
                  <w:rPr>
                    <w:rFonts w:ascii="Cambria Math" w:hAnsi="Cambria Math"/>
                  </w:rPr>
                  <m:t>x</m:t>
                </m:r>
              </m:e>
            </m:d>
            <m:sSup>
              <m:sSupPr>
                <m:ctrlPr>
                  <w:rPr>
                    <w:rFonts w:ascii="Cambria Math" w:hAnsi="Cambria Math"/>
                    <w:b/>
                    <w:i/>
                  </w:rPr>
                </m:ctrlPr>
              </m:sSupPr>
              <m:e>
                <m:d>
                  <m:dPr>
                    <m:ctrlPr>
                      <w:rPr>
                        <w:rFonts w:ascii="Cambria Math" w:hAnsi="Cambria Math"/>
                        <w:b/>
                        <w:i/>
                      </w:rPr>
                    </m:ctrlPr>
                  </m:dPr>
                  <m:e>
                    <m:acc>
                      <m:accPr>
                        <m:ctrlPr>
                          <w:rPr>
                            <w:rFonts w:ascii="Cambria Math" w:hAnsi="Cambria Math"/>
                            <w:b/>
                          </w:rPr>
                        </m:ctrlPr>
                      </m:accPr>
                      <m:e>
                        <m:r>
                          <m:rPr>
                            <m:sty m:val="b"/>
                          </m:rPr>
                          <w:rPr>
                            <w:rFonts w:ascii="Cambria Math" w:hAnsi="Cambria Math"/>
                          </w:rPr>
                          <m:t>x</m:t>
                        </m:r>
                      </m:e>
                    </m:acc>
                    <m:r>
                      <m:rPr>
                        <m:sty m:val="bi"/>
                      </m:rPr>
                      <w:rPr>
                        <w:rFonts w:ascii="Cambria Math" w:hAnsi="Cambria Math"/>
                      </w:rPr>
                      <m:t>-</m:t>
                    </m:r>
                    <m:r>
                      <m:rPr>
                        <m:sty m:val="b"/>
                      </m:rPr>
                      <w:rPr>
                        <w:rFonts w:ascii="Cambria Math" w:hAnsi="Cambria Math"/>
                      </w:rPr>
                      <m:t>x</m:t>
                    </m:r>
                  </m:e>
                </m:d>
              </m:e>
              <m:sup>
                <m:r>
                  <m:rPr>
                    <m:sty m:val="bi"/>
                  </m:rPr>
                  <w:rPr>
                    <w:rFonts w:ascii="Cambria Math" w:hAnsi="Cambria Math"/>
                  </w:rPr>
                  <m:t>H</m:t>
                </m:r>
              </m:sup>
            </m:sSup>
            <m:ctrlPr>
              <w:rPr>
                <w:rFonts w:ascii="Cambria Math" w:hAnsi="Cambria Math"/>
                <w:b/>
                <w:i/>
              </w:rPr>
            </m:ctrlPr>
          </m:e>
        </m:d>
      </m:oMath>
      <w:r w:rsidR="00830446" w:rsidRPr="00AA3B0A">
        <w:t>.</w:t>
      </w:r>
      <w:r w:rsidR="00830446" w:rsidRPr="00AA3B0A">
        <w:tab/>
        <w:t>(3)</w:t>
      </w:r>
    </w:p>
    <w:p w:rsidR="00830446" w:rsidRDefault="00830446" w:rsidP="00830446">
      <w:pPr>
        <w:pStyle w:val="IJASEITParagraph"/>
        <w:rPr>
          <w:color w:val="000000"/>
          <w:szCs w:val="20"/>
          <w:lang w:val="en-GB" w:eastAsia="ja-JP"/>
        </w:rPr>
      </w:pPr>
      <w:r>
        <w:rPr>
          <w:color w:val="231F20"/>
          <w:szCs w:val="20"/>
          <w:lang w:val="en-GB" w:eastAsia="ja-JP"/>
        </w:rPr>
        <w:t xml:space="preserve">We consider the MIMO link from the transmitter to the EH receiver when the ID receiver is not present. In this case, </w:t>
      </w:r>
      <w:r>
        <w:rPr>
          <w:color w:val="000000"/>
          <w:szCs w:val="20"/>
          <w:lang w:val="en-GB" w:eastAsia="ja-JP"/>
        </w:rPr>
        <w:t xml:space="preserve">harvested energy </w:t>
      </w:r>
      <w:r>
        <w:rPr>
          <w:i/>
          <w:color w:val="000000"/>
          <w:szCs w:val="20"/>
          <w:lang w:val="en-GB" w:eastAsia="ja-JP"/>
        </w:rPr>
        <w:t>E</w:t>
      </w:r>
      <w:r w:rsidRPr="001B1B26">
        <w:rPr>
          <w:i/>
          <w:color w:val="000000"/>
          <w:szCs w:val="20"/>
          <w:lang w:val="en-GB" w:eastAsia="ja-JP"/>
        </w:rPr>
        <w:t xml:space="preserve"> </w:t>
      </w:r>
      <w:r>
        <w:rPr>
          <w:color w:val="000000"/>
          <w:szCs w:val="20"/>
          <w:lang w:val="en-GB" w:eastAsia="ja-JP"/>
        </w:rPr>
        <w:t>at the EH can be expressed as</w:t>
      </w:r>
    </w:p>
    <w:p w:rsidR="00830446" w:rsidRDefault="0041491A" w:rsidP="0041491A">
      <w:pPr>
        <w:pStyle w:val="IJASEITEquation"/>
        <w:rPr>
          <w:color w:val="231F20"/>
          <w:szCs w:val="20"/>
          <w:lang w:val="en-GB" w:eastAsia="ja-JP"/>
        </w:rPr>
      </w:pPr>
      <w:r>
        <w:tab/>
      </w:r>
      <m:oMath>
        <m:r>
          <w:rPr>
            <w:rFonts w:ascii="Cambria Math" w:hAnsi="Cambria Math"/>
          </w:rPr>
          <m:t>E=δTr(</m:t>
        </m:r>
        <m:sSup>
          <m:sSupPr>
            <m:ctrlPr>
              <w:rPr>
                <w:rFonts w:ascii="Cambria Math" w:hAnsi="Cambria Math"/>
              </w:rPr>
            </m:ctrlPr>
          </m:sSupPr>
          <m:e>
            <m:r>
              <m:rPr>
                <m:sty m:val="b"/>
              </m:rPr>
              <w:rPr>
                <w:rFonts w:ascii="Cambria Math" w:hAnsi="Cambria Math"/>
              </w:rPr>
              <m:t>GFF</m:t>
            </m:r>
          </m:e>
          <m:sup>
            <m:r>
              <m:rPr>
                <m:sty m:val="p"/>
              </m:rPr>
              <w:rPr>
                <w:rFonts w:ascii="Cambria Math" w:hAnsi="Cambria Math"/>
              </w:rPr>
              <m:t>H</m:t>
            </m:r>
          </m:sup>
        </m:sSup>
        <m:sSup>
          <m:sSupPr>
            <m:ctrlPr>
              <w:rPr>
                <w:rFonts w:ascii="Cambria Math" w:hAnsi="Cambria Math"/>
              </w:rPr>
            </m:ctrlPr>
          </m:sSupPr>
          <m:e>
            <m:r>
              <m:rPr>
                <m:sty m:val="b"/>
              </m:rPr>
              <w:rPr>
                <w:rFonts w:ascii="Cambria Math" w:hAnsi="Cambria Math"/>
              </w:rPr>
              <m:t>G</m:t>
            </m:r>
          </m:e>
          <m:sup>
            <m:r>
              <m:rPr>
                <m:sty m:val="p"/>
              </m:rPr>
              <w:rPr>
                <w:rFonts w:ascii="Cambria Math" w:hAnsi="Cambria Math"/>
              </w:rPr>
              <m:t>H</m:t>
            </m:r>
          </m:sup>
        </m:sSup>
        <m:r>
          <w:rPr>
            <w:rFonts w:ascii="Cambria Math" w:hAnsi="Cambria Math"/>
          </w:rPr>
          <m:t>)</m:t>
        </m:r>
      </m:oMath>
      <w:r w:rsidR="00830446">
        <w:t>,</w:t>
      </w:r>
      <w:r w:rsidR="00830446">
        <w:tab/>
        <w:t>(4)</w:t>
      </w:r>
    </w:p>
    <w:p w:rsidR="00830446" w:rsidRDefault="00830446" w:rsidP="00830446">
      <w:pPr>
        <w:pStyle w:val="IJASEITParagraph"/>
        <w:rPr>
          <w:color w:val="000000"/>
          <w:szCs w:val="20"/>
          <w:lang w:val="en-GB" w:eastAsia="ja-JP"/>
        </w:rPr>
      </w:pPr>
      <w:r>
        <w:t xml:space="preserve">where </w:t>
      </w:r>
      <m:oMath>
        <m:r>
          <w:rPr>
            <w:rFonts w:ascii="Cambria Math" w:hAnsi="Cambria Math"/>
          </w:rPr>
          <m:t>δ</m:t>
        </m:r>
      </m:oMath>
      <w:r>
        <w:rPr>
          <w:color w:val="000000"/>
          <w:szCs w:val="20"/>
          <w:lang w:val="en-GB" w:eastAsia="ja-JP"/>
        </w:rPr>
        <w:t xml:space="preserve"> denotes a </w:t>
      </w:r>
      <w:r w:rsidRPr="00830446">
        <w:t>constant</w:t>
      </w:r>
      <w:r>
        <w:rPr>
          <w:color w:val="000000"/>
          <w:szCs w:val="20"/>
          <w:lang w:val="en-GB" w:eastAsia="ja-JP"/>
        </w:rPr>
        <w:t xml:space="preserve"> accounting for the harvesting efﬁciency and we assume </w:t>
      </w:r>
      <m:oMath>
        <m:r>
          <w:rPr>
            <w:rFonts w:ascii="Cambria Math" w:hAnsi="Cambria Math"/>
          </w:rPr>
          <m:t>δ</m:t>
        </m:r>
      </m:oMath>
      <w:r>
        <w:rPr>
          <w:color w:val="000000"/>
          <w:szCs w:val="20"/>
          <w:lang w:val="en-GB" w:eastAsia="ja-JP"/>
        </w:rPr>
        <w:t xml:space="preserve"> = 1 for simplicity unless stated otherwise.</w:t>
      </w:r>
    </w:p>
    <w:p w:rsidR="00830446" w:rsidRDefault="00830446" w:rsidP="0041491A">
      <w:pPr>
        <w:autoSpaceDE w:val="0"/>
        <w:autoSpaceDN w:val="0"/>
        <w:adjustRightInd w:val="0"/>
        <w:ind w:firstLine="216"/>
        <w:rPr>
          <w:color w:val="000000"/>
          <w:sz w:val="18"/>
          <w:szCs w:val="18"/>
          <w:lang w:val="en-GB" w:eastAsia="ja-JP"/>
        </w:rPr>
      </w:pPr>
      <w:r>
        <w:rPr>
          <w:color w:val="000000"/>
          <w:sz w:val="18"/>
          <w:szCs w:val="18"/>
          <w:lang w:val="en-GB" w:eastAsia="ja-JP"/>
        </w:rPr>
        <w:t xml:space="preserve">With a given the precoding matrix </w:t>
      </w:r>
      <m:oMath>
        <m:r>
          <m:rPr>
            <m:sty m:val="b"/>
          </m:rPr>
          <w:rPr>
            <w:rFonts w:ascii="Cambria Math" w:hAnsi="Cambria Math"/>
          </w:rPr>
          <m:t>F</m:t>
        </m:r>
      </m:oMath>
      <w:r>
        <w:rPr>
          <w:color w:val="000000"/>
          <w:sz w:val="18"/>
          <w:szCs w:val="18"/>
          <w:lang w:val="en-GB" w:eastAsia="ja-JP"/>
        </w:rPr>
        <w:t xml:space="preserve"> for the transmit signal, the transmission rate from the transmitter to the information receiver can be written as</w:t>
      </w:r>
    </w:p>
    <w:p w:rsidR="00830446" w:rsidRDefault="0041491A" w:rsidP="0041491A">
      <w:pPr>
        <w:pStyle w:val="IJASEITEquation"/>
        <w:rPr>
          <w:color w:val="000000"/>
          <w:szCs w:val="20"/>
          <w:lang w:val="en-GB" w:eastAsia="ja-JP"/>
        </w:rPr>
      </w:pPr>
      <w:r>
        <w:rPr>
          <w:color w:val="000000"/>
          <w:szCs w:val="20"/>
          <w:lang w:val="en-GB" w:eastAsia="ja-JP"/>
        </w:rPr>
        <w:tab/>
      </w:r>
      <m:oMath>
        <m:r>
          <w:rPr>
            <w:rFonts w:ascii="Cambria Math" w:hAnsi="Cambria Math"/>
            <w:color w:val="000000"/>
            <w:szCs w:val="20"/>
            <w:lang w:val="en-GB" w:eastAsia="ja-JP"/>
          </w:rPr>
          <m:t>R=</m:t>
        </m:r>
        <m:func>
          <m:funcPr>
            <m:ctrlPr>
              <w:rPr>
                <w:rFonts w:ascii="Cambria Math" w:hAnsi="Cambria Math"/>
                <w:i/>
                <w:color w:val="000000"/>
                <w:szCs w:val="20"/>
                <w:lang w:val="en-GB" w:eastAsia="ja-JP"/>
              </w:rPr>
            </m:ctrlPr>
          </m:funcPr>
          <m:fName>
            <m:r>
              <m:rPr>
                <m:sty m:val="p"/>
              </m:rPr>
              <w:rPr>
                <w:rFonts w:ascii="Cambria Math" w:hAnsi="Cambria Math"/>
                <w:color w:val="000000"/>
                <w:szCs w:val="20"/>
                <w:lang w:val="en-GB" w:eastAsia="ja-JP"/>
              </w:rPr>
              <m:t>log</m:t>
            </m:r>
          </m:fName>
          <m:e>
            <m:r>
              <w:rPr>
                <w:rFonts w:ascii="Cambria Math" w:hAnsi="Cambria Math"/>
                <w:color w:val="000000"/>
                <w:szCs w:val="20"/>
                <w:lang w:val="en-GB" w:eastAsia="ja-JP"/>
              </w:rPr>
              <m:t>|</m:t>
            </m:r>
            <m:r>
              <m:rPr>
                <m:sty m:val="b"/>
              </m:rPr>
              <w:rPr>
                <w:rFonts w:ascii="Cambria Math" w:hAnsi="Cambria Math"/>
                <w:color w:val="000000"/>
                <w:szCs w:val="20"/>
                <w:lang w:val="en-GB" w:eastAsia="ja-JP"/>
              </w:rPr>
              <m:t>I</m:t>
            </m:r>
            <m:r>
              <w:rPr>
                <w:rFonts w:ascii="Cambria Math" w:hAnsi="Cambria Math"/>
                <w:color w:val="000000"/>
                <w:szCs w:val="20"/>
                <w:lang w:val="en-GB" w:eastAsia="ja-JP"/>
              </w:rPr>
              <m:t>+</m:t>
            </m:r>
            <m:sSup>
              <m:sSupPr>
                <m:ctrlPr>
                  <w:rPr>
                    <w:rFonts w:ascii="Cambria Math" w:hAnsi="Cambria Math"/>
                  </w:rPr>
                </m:ctrlPr>
              </m:sSupPr>
              <m:e>
                <m:r>
                  <m:rPr>
                    <m:sty m:val="b"/>
                  </m:rPr>
                  <w:rPr>
                    <w:rFonts w:ascii="Cambria Math" w:hAnsi="Cambria Math"/>
                  </w:rPr>
                  <m:t>HFF</m:t>
                </m:r>
              </m:e>
              <m:sup>
                <m:r>
                  <m:rPr>
                    <m:sty m:val="p"/>
                  </m:rPr>
                  <w:rPr>
                    <w:rFonts w:ascii="Cambria Math" w:hAnsi="Cambria Math"/>
                  </w:rPr>
                  <m:t>H</m:t>
                </m:r>
              </m:sup>
            </m:sSup>
            <m:sSup>
              <m:sSupPr>
                <m:ctrlPr>
                  <w:rPr>
                    <w:rFonts w:ascii="Cambria Math" w:hAnsi="Cambria Math"/>
                  </w:rPr>
                </m:ctrlPr>
              </m:sSupPr>
              <m:e>
                <m:r>
                  <m:rPr>
                    <m:sty m:val="b"/>
                  </m:rPr>
                  <w:rPr>
                    <w:rFonts w:ascii="Cambria Math" w:hAnsi="Cambria Math"/>
                  </w:rPr>
                  <m:t>H</m:t>
                </m:r>
              </m:e>
              <m:sup>
                <m:r>
                  <m:rPr>
                    <m:sty m:val="p"/>
                  </m:rPr>
                  <w:rPr>
                    <w:rFonts w:ascii="Cambria Math" w:hAnsi="Cambria Math"/>
                  </w:rPr>
                  <m:t>H</m:t>
                </m:r>
              </m:sup>
            </m:sSup>
            <m:r>
              <w:rPr>
                <w:rFonts w:ascii="Cambria Math" w:hAnsi="Cambria Math"/>
                <w:color w:val="000000"/>
                <w:szCs w:val="20"/>
                <w:lang w:val="en-GB" w:eastAsia="ja-JP"/>
              </w:rPr>
              <m:t>|</m:t>
            </m:r>
          </m:e>
        </m:func>
        <m:r>
          <w:rPr>
            <w:rFonts w:ascii="Cambria Math" w:hAnsi="Cambria Math"/>
            <w:color w:val="000000"/>
            <w:szCs w:val="20"/>
            <w:lang w:val="en-GB" w:eastAsia="ja-JP"/>
          </w:rPr>
          <m:t>.</m:t>
        </m:r>
      </m:oMath>
      <w:r w:rsidR="00830446">
        <w:rPr>
          <w:color w:val="000000"/>
          <w:szCs w:val="20"/>
          <w:lang w:val="en-GB" w:eastAsia="ja-JP"/>
        </w:rPr>
        <w:tab/>
        <w:t>(5)</w:t>
      </w:r>
    </w:p>
    <w:p w:rsidR="00830446" w:rsidRDefault="00830446" w:rsidP="00830446">
      <w:pPr>
        <w:pStyle w:val="IJASEITParagraph"/>
        <w:rPr>
          <w:color w:val="000000"/>
          <w:szCs w:val="20"/>
          <w:lang w:val="en-GB" w:eastAsia="ja-JP"/>
        </w:rPr>
      </w:pPr>
      <w:r w:rsidRPr="001B1B26">
        <w:rPr>
          <w:color w:val="000000"/>
          <w:szCs w:val="20"/>
          <w:lang w:val="en-GB" w:eastAsia="ja-JP"/>
        </w:rPr>
        <w:t xml:space="preserve">In this paper, precoding </w:t>
      </w:r>
      <w:r w:rsidRPr="00830446">
        <w:t>and</w:t>
      </w:r>
      <w:r>
        <w:rPr>
          <w:color w:val="000000"/>
          <w:szCs w:val="20"/>
          <w:lang w:val="en-GB" w:eastAsia="ja-JP"/>
        </w:rPr>
        <w:t xml:space="preserve"> post-coding </w:t>
      </w:r>
      <w:r w:rsidRPr="001B1B26">
        <w:rPr>
          <w:color w:val="000000"/>
          <w:szCs w:val="20"/>
          <w:lang w:val="en-GB" w:eastAsia="ja-JP"/>
        </w:rPr>
        <w:t>matrices are derived to minimize</w:t>
      </w:r>
      <w:r>
        <w:rPr>
          <w:color w:val="000000"/>
          <w:szCs w:val="20"/>
          <w:lang w:val="en-GB" w:eastAsia="ja-JP"/>
        </w:rPr>
        <w:t xml:space="preserve"> MSE value</w:t>
      </w:r>
      <w:r w:rsidRPr="001B1B26">
        <w:rPr>
          <w:color w:val="000000"/>
          <w:szCs w:val="20"/>
          <w:lang w:val="en-GB" w:eastAsia="ja-JP"/>
        </w:rPr>
        <w:t xml:space="preserve"> at </w:t>
      </w:r>
      <w:r>
        <w:rPr>
          <w:color w:val="000000"/>
          <w:szCs w:val="20"/>
          <w:lang w:val="en-GB" w:eastAsia="ja-JP"/>
        </w:rPr>
        <w:t xml:space="preserve">ID </w:t>
      </w:r>
      <w:r w:rsidRPr="001B1B26">
        <w:rPr>
          <w:color w:val="000000"/>
          <w:szCs w:val="20"/>
          <w:lang w:val="en-GB" w:eastAsia="ja-JP"/>
        </w:rPr>
        <w:t>user. The problem of</w:t>
      </w:r>
      <w:r>
        <w:rPr>
          <w:color w:val="000000"/>
          <w:szCs w:val="20"/>
          <w:lang w:val="en-GB" w:eastAsia="ja-JP"/>
        </w:rPr>
        <w:t xml:space="preserve"> </w:t>
      </w:r>
      <w:r w:rsidRPr="001B1B26">
        <w:rPr>
          <w:color w:val="000000"/>
          <w:szCs w:val="20"/>
          <w:lang w:val="en-GB" w:eastAsia="ja-JP"/>
        </w:rPr>
        <w:t>minimizing the MSE under the total transmit power</w:t>
      </w:r>
      <w:r w:rsidR="00515775">
        <w:rPr>
          <w:color w:val="000000"/>
          <w:szCs w:val="20"/>
          <w:lang w:val="en-GB" w:eastAsia="ja-JP"/>
        </w:rPr>
        <w:t xml:space="preserve"> </w:t>
      </w:r>
      <w:r w:rsidRPr="001B1B26">
        <w:rPr>
          <w:color w:val="000000"/>
          <w:szCs w:val="20"/>
          <w:lang w:val="en-GB" w:eastAsia="ja-JP"/>
        </w:rPr>
        <w:t xml:space="preserve">constraint at </w:t>
      </w:r>
      <w:r>
        <w:rPr>
          <w:color w:val="000000"/>
          <w:szCs w:val="20"/>
          <w:lang w:val="en-GB" w:eastAsia="ja-JP"/>
        </w:rPr>
        <w:t xml:space="preserve">ID user and the harvested energy constraint at the EH user can be </w:t>
      </w:r>
      <w:r w:rsidRPr="00516D15">
        <w:rPr>
          <w:color w:val="000000"/>
          <w:szCs w:val="20"/>
          <w:lang w:val="en-GB" w:eastAsia="ja-JP"/>
        </w:rPr>
        <w:t>formulated as</w:t>
      </w:r>
    </w:p>
    <w:p w:rsidR="00830446" w:rsidRPr="00A07A59" w:rsidRDefault="0041491A" w:rsidP="0041491A">
      <w:pPr>
        <w:pStyle w:val="IJASEITEquation"/>
      </w:pPr>
      <w:r>
        <w:tab/>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m:rPr>
                    <m:sty m:val="b"/>
                  </m:rPr>
                  <w:rPr>
                    <w:rFonts w:ascii="Cambria Math" w:hAnsi="Cambria Math"/>
                  </w:rPr>
                  <m:t>F</m:t>
                </m:r>
                <m:r>
                  <w:rPr>
                    <w:rFonts w:ascii="Cambria Math" w:hAnsi="Cambria Math"/>
                  </w:rPr>
                  <m:t>,</m:t>
                </m:r>
                <m:r>
                  <m:rPr>
                    <m:sty m:val="b"/>
                  </m:rPr>
                  <w:rPr>
                    <w:rFonts w:ascii="Cambria Math" w:hAnsi="Cambria Math"/>
                  </w:rPr>
                  <m:t>L</m:t>
                </m:r>
              </m:lim>
            </m:limLow>
            <m:r>
              <w:rPr>
                <w:rFonts w:ascii="Cambria Math" w:hAnsi="Cambria Math"/>
              </w:rPr>
              <m:t>.</m:t>
            </m:r>
          </m:fName>
          <m:e>
            <m:r>
              <w:rPr>
                <w:rFonts w:ascii="Cambria Math" w:hAnsi="Cambria Math"/>
              </w:rPr>
              <m:t>Tr</m:t>
            </m:r>
            <m:d>
              <m:dPr>
                <m:ctrlPr>
                  <w:rPr>
                    <w:rFonts w:ascii="Cambria Math" w:hAnsi="Cambria Math"/>
                    <w:b/>
                    <w:i/>
                  </w:rPr>
                </m:ctrlPr>
              </m:dPr>
              <m:e>
                <m:d>
                  <m:dPr>
                    <m:ctrlPr>
                      <w:rPr>
                        <w:rFonts w:ascii="Cambria Math" w:hAnsi="Cambria Math"/>
                        <w:b/>
                        <w:i/>
                      </w:rPr>
                    </m:ctrlPr>
                  </m:dPr>
                  <m:e>
                    <m:acc>
                      <m:accPr>
                        <m:ctrlPr>
                          <w:rPr>
                            <w:rFonts w:ascii="Cambria Math" w:hAnsi="Cambria Math"/>
                            <w:b/>
                            <w:i/>
                          </w:rPr>
                        </m:ctrlPr>
                      </m:accPr>
                      <m:e>
                        <m:r>
                          <m:rPr>
                            <m:sty m:val="bi"/>
                          </m:rPr>
                          <w:rPr>
                            <w:rFonts w:ascii="Cambria Math" w:hAnsi="Cambria Math"/>
                          </w:rPr>
                          <m:t>x</m:t>
                        </m:r>
                      </m:e>
                    </m:acc>
                    <m:r>
                      <m:rPr>
                        <m:sty m:val="bi"/>
                      </m:rPr>
                      <w:rPr>
                        <w:rFonts w:ascii="Cambria Math" w:hAnsi="Cambria Math"/>
                      </w:rPr>
                      <m:t>-x</m:t>
                    </m:r>
                  </m:e>
                </m:d>
                <m:sSup>
                  <m:sSupPr>
                    <m:ctrlPr>
                      <w:rPr>
                        <w:rFonts w:ascii="Cambria Math" w:hAnsi="Cambria Math"/>
                        <w:b/>
                        <w:i/>
                      </w:rPr>
                    </m:ctrlPr>
                  </m:sSupPr>
                  <m:e>
                    <m:d>
                      <m:dPr>
                        <m:ctrlPr>
                          <w:rPr>
                            <w:rFonts w:ascii="Cambria Math" w:hAnsi="Cambria Math"/>
                            <w:b/>
                            <w:i/>
                          </w:rPr>
                        </m:ctrlPr>
                      </m:dPr>
                      <m:e>
                        <m:acc>
                          <m:accPr>
                            <m:ctrlPr>
                              <w:rPr>
                                <w:rFonts w:ascii="Cambria Math" w:hAnsi="Cambria Math"/>
                                <w:b/>
                                <w:i/>
                              </w:rPr>
                            </m:ctrlPr>
                          </m:accPr>
                          <m:e>
                            <m:r>
                              <m:rPr>
                                <m:sty m:val="bi"/>
                              </m:rPr>
                              <w:rPr>
                                <w:rFonts w:ascii="Cambria Math" w:hAnsi="Cambria Math"/>
                              </w:rPr>
                              <m:t>x</m:t>
                            </m:r>
                          </m:e>
                        </m:acc>
                        <m:r>
                          <m:rPr>
                            <m:sty m:val="bi"/>
                          </m:rPr>
                          <w:rPr>
                            <w:rFonts w:ascii="Cambria Math" w:hAnsi="Cambria Math"/>
                          </w:rPr>
                          <m:t>-x</m:t>
                        </m:r>
                      </m:e>
                    </m:d>
                  </m:e>
                  <m:sup>
                    <m:r>
                      <m:rPr>
                        <m:sty m:val="bi"/>
                      </m:rPr>
                      <w:rPr>
                        <w:rFonts w:ascii="Cambria Math" w:hAnsi="Cambria Math"/>
                      </w:rPr>
                      <m:t>H</m:t>
                    </m:r>
                  </m:sup>
                </m:sSup>
              </m:e>
            </m:d>
          </m:e>
        </m:func>
        <m:r>
          <w:rPr>
            <w:rFonts w:ascii="Cambria Math" w:hAnsi="Cambria Math"/>
          </w:rPr>
          <m:t xml:space="preserve">, </m:t>
        </m:r>
      </m:oMath>
      <w:r>
        <w:t xml:space="preserve"> </w:t>
      </w:r>
      <w:r>
        <w:tab/>
        <w:t>(6)</w:t>
      </w:r>
    </w:p>
    <w:p w:rsidR="00830446" w:rsidRPr="0041491A" w:rsidRDefault="0041491A" w:rsidP="0041491A">
      <w:pPr>
        <w:pStyle w:val="IJASEITEquation"/>
        <w:rPr>
          <w:rFonts w:ascii="Cambria Math" w:hAnsi="Cambria Math"/>
          <w:i/>
        </w:rPr>
      </w:pPr>
      <w:r>
        <w:rPr>
          <w:i/>
        </w:rPr>
        <w:tab/>
      </w:r>
      <w:r w:rsidR="00830446" w:rsidRPr="00516D15">
        <w:rPr>
          <w:i/>
        </w:rPr>
        <w:t xml:space="preserve">s.t </w:t>
      </w:r>
      <m:oMath>
        <m:r>
          <m:rPr>
            <m:sty m:val="p"/>
          </m:rPr>
          <w:rPr>
            <w:rFonts w:ascii="Cambria Math" w:hAnsi="Cambria Math"/>
          </w:rPr>
          <m:t>Tr</m:t>
        </m:r>
        <m:d>
          <m:dPr>
            <m:begChr m:val="["/>
            <m:endChr m:val="]"/>
            <m:ctrlPr>
              <w:rPr>
                <w:rFonts w:ascii="Cambria Math" w:hAnsi="Cambria Math"/>
                <w:b/>
              </w:rPr>
            </m:ctrlPr>
          </m:dPr>
          <m:e>
            <m:r>
              <m:rPr>
                <m:sty m:val="b"/>
              </m:rPr>
              <w:rPr>
                <w:rFonts w:ascii="Cambria Math" w:hAnsi="Cambria Math"/>
              </w:rPr>
              <m:t>F</m:t>
            </m:r>
            <m:sSup>
              <m:sSupPr>
                <m:ctrlPr>
                  <w:rPr>
                    <w:rFonts w:ascii="Cambria Math" w:hAnsi="Cambria Math"/>
                    <w:b/>
                  </w:rPr>
                </m:ctrlPr>
              </m:sSupPr>
              <m:e>
                <m:r>
                  <m:rPr>
                    <m:sty m:val="b"/>
                  </m:rPr>
                  <w:rPr>
                    <w:rFonts w:ascii="Cambria Math" w:hAnsi="Cambria Math"/>
                  </w:rPr>
                  <m:t>F</m:t>
                </m:r>
              </m:e>
              <m:sup>
                <m:r>
                  <m:rPr>
                    <m:sty m:val="b"/>
                  </m:rPr>
                  <w:rPr>
                    <w:rFonts w:ascii="Cambria Math" w:hAnsi="Cambria Math"/>
                  </w:rPr>
                  <m:t>H</m:t>
                </m:r>
              </m:sup>
            </m:sSup>
          </m:e>
        </m:d>
        <m:r>
          <m:rPr>
            <m:sty m:val="b"/>
          </m:rP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r>
          <m:rPr>
            <m:sty m:val="p"/>
          </m:rPr>
          <w:rPr>
            <w:rFonts w:ascii="Cambria Math" w:hAnsi="Cambria Math"/>
          </w:rPr>
          <m:t xml:space="preserve">, </m:t>
        </m:r>
        <m:r>
          <w:rPr>
            <w:rFonts w:ascii="Cambria Math" w:hAnsi="Cambria Math"/>
          </w:rPr>
          <m:t xml:space="preserve"> </m:t>
        </m:r>
      </m:oMath>
      <w:r w:rsidR="00830446">
        <w:rPr>
          <w:i/>
        </w:rPr>
        <w:tab/>
      </w:r>
      <w:r w:rsidR="00830446">
        <w:t>(7</w:t>
      </w:r>
      <w:r w:rsidR="00830446" w:rsidRPr="00516D15">
        <w:t>)</w:t>
      </w:r>
    </w:p>
    <w:p w:rsidR="00830446" w:rsidRPr="0041491A" w:rsidRDefault="0041491A" w:rsidP="0041491A">
      <w:pPr>
        <w:pStyle w:val="IJASEITEquation"/>
        <w:rPr>
          <w:rFonts w:ascii="Cambria Math" w:hAnsi="Cambria Math"/>
          <w:i/>
        </w:rPr>
      </w:pPr>
      <w:r>
        <w:rPr>
          <w:rFonts w:ascii="Cambria Math" w:hAnsi="Cambria Math"/>
          <w:i/>
        </w:rPr>
        <w:tab/>
      </w:r>
      <m:oMath>
        <m:r>
          <w:rPr>
            <w:rFonts w:ascii="Cambria Math" w:hAnsi="Cambria Math"/>
          </w:rPr>
          <m:t>Tr</m:t>
        </m:r>
        <m:d>
          <m:dPr>
            <m:ctrlPr>
              <w:rPr>
                <w:rFonts w:ascii="Cambria Math" w:hAnsi="Cambria Math"/>
                <w:i/>
              </w:rPr>
            </m:ctrlPr>
          </m:dPr>
          <m:e>
            <m:sSup>
              <m:sSupPr>
                <m:ctrlPr>
                  <w:rPr>
                    <w:rFonts w:ascii="Cambria Math" w:hAnsi="Cambria Math"/>
                    <w:i/>
                  </w:rPr>
                </m:ctrlPr>
              </m:sSupPr>
              <m:e>
                <m:r>
                  <m:rPr>
                    <m:sty m:val="bi"/>
                  </m:rPr>
                  <w:rPr>
                    <w:rFonts w:ascii="Cambria Math" w:hAnsi="Cambria Math"/>
                  </w:rPr>
                  <m:t>GFF</m:t>
                </m:r>
              </m:e>
              <m:sup>
                <m:r>
                  <w:rPr>
                    <w:rFonts w:ascii="Cambria Math" w:hAnsi="Cambria Math"/>
                  </w:rPr>
                  <m:t>H</m:t>
                </m:r>
              </m:sup>
            </m:sSup>
            <m:sSup>
              <m:sSupPr>
                <m:ctrlPr>
                  <w:rPr>
                    <w:rFonts w:ascii="Cambria Math" w:hAnsi="Cambria Math"/>
                    <w:i/>
                  </w:rPr>
                </m:ctrlPr>
              </m:sSupPr>
              <m:e>
                <m:r>
                  <m:rPr>
                    <m:sty m:val="bi"/>
                  </m:rPr>
                  <w:rPr>
                    <w:rFonts w:ascii="Cambria Math" w:hAnsi="Cambria Math"/>
                  </w:rPr>
                  <m:t>G</m:t>
                </m:r>
              </m:e>
              <m:sup>
                <m:r>
                  <w:rPr>
                    <w:rFonts w:ascii="Cambria Math" w:hAnsi="Cambria Math"/>
                  </w:rPr>
                  <m:t>H</m:t>
                </m:r>
              </m:sup>
            </m:sSup>
          </m:e>
        </m:d>
        <m:r>
          <w:rPr>
            <w:rFonts w:ascii="Cambria Math" w:hAnsi="Cambria Math"/>
          </w:rPr>
          <m:t>≥</m:t>
        </m:r>
        <m:acc>
          <m:accPr>
            <m:chr m:val="̅"/>
            <m:ctrlPr>
              <w:rPr>
                <w:rFonts w:ascii="Cambria Math" w:hAnsi="Cambria Math"/>
                <w:i/>
              </w:rPr>
            </m:ctrlPr>
          </m:accPr>
          <m:e>
            <m:r>
              <w:rPr>
                <w:rFonts w:ascii="Cambria Math" w:hAnsi="Cambria Math"/>
              </w:rPr>
              <m:t>E</m:t>
            </m:r>
          </m:e>
        </m:acc>
        <m:r>
          <w:rPr>
            <w:rFonts w:ascii="Cambria Math" w:hAnsi="Cambria Math"/>
          </w:rPr>
          <m:t>,</m:t>
        </m:r>
      </m:oMath>
      <w:r w:rsidR="00830446" w:rsidRPr="0041491A">
        <w:rPr>
          <w:rFonts w:ascii="Cambria Math" w:hAnsi="Cambria Math"/>
          <w:i/>
        </w:rPr>
        <w:t xml:space="preserve"> </w:t>
      </w:r>
      <w:r>
        <w:rPr>
          <w:rFonts w:ascii="Cambria Math" w:hAnsi="Cambria Math"/>
          <w:i/>
        </w:rPr>
        <w:tab/>
      </w:r>
      <w:r>
        <w:rPr>
          <w:rFonts w:ascii="Cambria Math" w:hAnsi="Cambria Math"/>
          <w:i/>
        </w:rPr>
        <w:tab/>
      </w:r>
      <w:r w:rsidR="00830446" w:rsidRPr="0041491A">
        <w:rPr>
          <w:rFonts w:ascii="Cambria Math" w:hAnsi="Cambria Math"/>
        </w:rPr>
        <w:t>(8)</w:t>
      </w:r>
    </w:p>
    <w:p w:rsidR="00830446" w:rsidRPr="0041491A" w:rsidRDefault="0041491A" w:rsidP="0041491A">
      <w:pPr>
        <w:pStyle w:val="IJASEITEquation"/>
        <w:rPr>
          <w:rFonts w:ascii="Cambria Math" w:hAnsi="Cambria Math"/>
          <w:i/>
        </w:rPr>
      </w:pPr>
      <w:r>
        <w:rPr>
          <w:rFonts w:ascii="Cambria Math" w:hAnsi="Cambria Math"/>
          <w:b/>
          <w:bCs/>
          <w:i/>
        </w:rPr>
        <w:tab/>
      </w:r>
      <m:oMath>
        <m:r>
          <m:rPr>
            <m:sty m:val="bi"/>
          </m:rPr>
          <w:rPr>
            <w:rFonts w:ascii="Cambria Math" w:hAnsi="Cambria Math"/>
          </w:rPr>
          <m:t>F</m:t>
        </m:r>
        <m:r>
          <w:rPr>
            <w:rFonts w:ascii="Cambria Math" w:hAnsi="Cambria Math"/>
          </w:rPr>
          <m:t xml:space="preserve">, </m:t>
        </m:r>
        <m:r>
          <m:rPr>
            <m:sty m:val="bi"/>
          </m:rPr>
          <w:rPr>
            <w:rFonts w:ascii="Cambria Math" w:hAnsi="Cambria Math"/>
          </w:rPr>
          <m:t>L</m:t>
        </m:r>
        <m:r>
          <w:rPr>
            <w:rFonts w:ascii="Cambria Math" w:hAnsi="Cambria Math"/>
          </w:rPr>
          <m:t xml:space="preserve"> ≽0</m:t>
        </m:r>
      </m:oMath>
      <w:r w:rsidR="00830446" w:rsidRPr="0041491A">
        <w:rPr>
          <w:rFonts w:ascii="Cambria Math" w:hAnsi="Cambria Math"/>
          <w:i/>
        </w:rPr>
        <w:t xml:space="preserve"> </w:t>
      </w:r>
      <w:r>
        <w:rPr>
          <w:rFonts w:ascii="Cambria Math" w:hAnsi="Cambria Math"/>
          <w:i/>
        </w:rPr>
        <w:tab/>
      </w:r>
      <w:r w:rsidR="00830446" w:rsidRPr="0041491A">
        <w:rPr>
          <w:rFonts w:ascii="Cambria Math" w:hAnsi="Cambria Math"/>
        </w:rPr>
        <w:t>(9)</w:t>
      </w:r>
    </w:p>
    <w:p w:rsidR="00830446" w:rsidRDefault="00830446" w:rsidP="00830446">
      <w:pPr>
        <w:pStyle w:val="IJASEITParagraph"/>
        <w:rPr>
          <w:color w:val="000000"/>
          <w:szCs w:val="20"/>
          <w:lang w:val="en-GB" w:eastAsia="ja-JP"/>
        </w:rPr>
      </w:pPr>
      <w:r>
        <w:rPr>
          <w:color w:val="000000"/>
          <w:szCs w:val="20"/>
          <w:lang w:val="en-GB" w:eastAsia="ja-JP"/>
        </w:rPr>
        <w:t xml:space="preserve">where </w:t>
      </w:r>
      <m:oMath>
        <m:sSub>
          <m:sSubPr>
            <m:ctrlPr>
              <w:rPr>
                <w:rFonts w:ascii="Cambria Math" w:hAnsi="Cambria Math"/>
                <w:i/>
                <w:color w:val="000000"/>
                <w:szCs w:val="20"/>
                <w:lang w:val="en-GB" w:eastAsia="ja-JP"/>
              </w:rPr>
            </m:ctrlPr>
          </m:sSubPr>
          <m:e>
            <m:r>
              <w:rPr>
                <w:rFonts w:ascii="Cambria Math" w:hAnsi="Cambria Math"/>
                <w:color w:val="000000"/>
                <w:szCs w:val="20"/>
                <w:lang w:val="en-GB" w:eastAsia="ja-JP"/>
              </w:rPr>
              <m:t>P</m:t>
            </m:r>
          </m:e>
          <m:sub>
            <m:r>
              <w:rPr>
                <w:rFonts w:ascii="Cambria Math" w:hAnsi="Cambria Math"/>
                <w:color w:val="000000"/>
                <w:szCs w:val="20"/>
                <w:lang w:val="en-GB" w:eastAsia="ja-JP"/>
              </w:rPr>
              <m:t>T</m:t>
            </m:r>
          </m:sub>
        </m:sSub>
      </m:oMath>
      <w:r>
        <w:rPr>
          <w:color w:val="000000"/>
          <w:szCs w:val="20"/>
          <w:lang w:val="en-GB" w:eastAsia="ja-JP"/>
        </w:rPr>
        <w:t xml:space="preserve"> denotes the </w:t>
      </w:r>
      <w:r w:rsidRPr="00830446">
        <w:t>maximum</w:t>
      </w:r>
      <w:r>
        <w:rPr>
          <w:color w:val="000000"/>
          <w:szCs w:val="20"/>
          <w:lang w:val="en-GB" w:eastAsia="ja-JP"/>
        </w:rPr>
        <w:t xml:space="preserve"> power c</w:t>
      </w:r>
      <w:r>
        <w:rPr>
          <w:color w:val="231F20"/>
          <w:szCs w:val="20"/>
          <w:lang w:val="en-GB" w:eastAsia="ja-JP"/>
        </w:rPr>
        <w:t xml:space="preserve">onstraint at the transmitter at ID user, </w:t>
      </w:r>
      <w:r>
        <w:rPr>
          <w:color w:val="000000"/>
          <w:szCs w:val="20"/>
          <w:lang w:val="en-GB" w:eastAsia="ja-JP"/>
        </w:rPr>
        <w:t xml:space="preserve"> </w:t>
      </w:r>
      <m:oMath>
        <m:acc>
          <m:accPr>
            <m:chr m:val="̅"/>
            <m:ctrlPr>
              <w:rPr>
                <w:rFonts w:ascii="Cambria Math" w:hAnsi="Cambria Math"/>
                <w:i/>
                <w:color w:val="000000"/>
                <w:szCs w:val="20"/>
                <w:lang w:val="en-GB" w:eastAsia="ja-JP"/>
              </w:rPr>
            </m:ctrlPr>
          </m:accPr>
          <m:e>
            <m:r>
              <w:rPr>
                <w:rFonts w:ascii="Cambria Math" w:hAnsi="Cambria Math"/>
                <w:color w:val="000000"/>
                <w:szCs w:val="20"/>
                <w:lang w:val="en-GB" w:eastAsia="ja-JP"/>
              </w:rPr>
              <m:t>E</m:t>
            </m:r>
          </m:e>
        </m:acc>
      </m:oMath>
      <w:r>
        <w:rPr>
          <w:color w:val="000000"/>
          <w:szCs w:val="20"/>
          <w:lang w:val="en-GB" w:eastAsia="ja-JP"/>
        </w:rPr>
        <w:t xml:space="preserve"> is the minimum energy during the unit transmission time.</w:t>
      </w:r>
    </w:p>
    <w:p w:rsidR="00830446" w:rsidRDefault="00830446" w:rsidP="00830446">
      <w:pPr>
        <w:pStyle w:val="IJASEITParagraph"/>
        <w:rPr>
          <w:color w:val="000000"/>
          <w:szCs w:val="20"/>
          <w:lang w:val="en-GB" w:eastAsia="ja-JP"/>
        </w:rPr>
      </w:pPr>
      <w:r>
        <w:rPr>
          <w:color w:val="000000"/>
          <w:szCs w:val="20"/>
          <w:lang w:val="en-GB" w:eastAsia="ja-JP"/>
        </w:rPr>
        <w:t xml:space="preserve">The above problem is </w:t>
      </w:r>
      <w:r w:rsidRPr="00830446">
        <w:t>non</w:t>
      </w:r>
      <w:r>
        <w:rPr>
          <w:color w:val="000000"/>
          <w:szCs w:val="20"/>
          <w:lang w:val="en-GB" w:eastAsia="ja-JP"/>
        </w:rPr>
        <w:t xml:space="preserve">-convex due to the coupled beamforming matrices </w:t>
      </w:r>
      <m:oMath>
        <m:r>
          <m:rPr>
            <m:sty m:val="b"/>
          </m:rPr>
          <w:rPr>
            <w:rFonts w:ascii="Cambria Math" w:hAnsi="Cambria Math"/>
            <w:color w:val="000000"/>
            <w:szCs w:val="20"/>
            <w:lang w:val="en-GB" w:eastAsia="ja-JP"/>
          </w:rPr>
          <m:t>L</m:t>
        </m:r>
      </m:oMath>
      <w:r>
        <w:rPr>
          <w:color w:val="000000"/>
          <w:szCs w:val="20"/>
          <w:lang w:val="en-GB" w:eastAsia="ja-JP"/>
        </w:rPr>
        <w:t xml:space="preserve"> and </w:t>
      </w:r>
      <m:oMath>
        <m:r>
          <m:rPr>
            <m:sty m:val="b"/>
          </m:rPr>
          <w:rPr>
            <w:rFonts w:ascii="Cambria Math" w:hAnsi="Cambria Math"/>
            <w:color w:val="000000"/>
            <w:szCs w:val="20"/>
            <w:lang w:val="en-GB" w:eastAsia="ja-JP"/>
          </w:rPr>
          <m:t>F</m:t>
        </m:r>
      </m:oMath>
      <w:r>
        <w:rPr>
          <w:color w:val="000000"/>
          <w:szCs w:val="20"/>
          <w:lang w:val="en-GB" w:eastAsia="ja-JP"/>
        </w:rPr>
        <w:t>. We divide this problem by two sub-problem as following:</w:t>
      </w:r>
    </w:p>
    <w:p w:rsidR="00830446" w:rsidRPr="00333A6C" w:rsidRDefault="00830446" w:rsidP="007F6908">
      <w:pPr>
        <w:pStyle w:val="IJASEITHeading2"/>
        <w:numPr>
          <w:ilvl w:val="0"/>
          <w:numId w:val="3"/>
        </w:numPr>
        <w:rPr>
          <w:lang w:val="en-GB" w:eastAsia="ja-JP"/>
        </w:rPr>
      </w:pPr>
      <w:r w:rsidRPr="00333A6C">
        <w:rPr>
          <w:lang w:val="en-GB" w:eastAsia="ja-JP"/>
        </w:rPr>
        <w:t>Pre-coding matrix design</w:t>
      </w:r>
    </w:p>
    <w:p w:rsidR="00830446" w:rsidRDefault="00830446" w:rsidP="00830446">
      <w:pPr>
        <w:pStyle w:val="IJASEITParagraph"/>
        <w:rPr>
          <w:color w:val="000000"/>
          <w:szCs w:val="20"/>
          <w:lang w:val="en-GB" w:eastAsia="ja-JP"/>
        </w:rPr>
      </w:pPr>
      <w:r w:rsidRPr="00333A6C">
        <w:rPr>
          <w:color w:val="000000"/>
          <w:szCs w:val="20"/>
          <w:lang w:val="en-GB" w:eastAsia="ja-JP"/>
        </w:rPr>
        <w:t>In this paper, prec</w:t>
      </w:r>
      <w:r>
        <w:rPr>
          <w:color w:val="000000"/>
          <w:szCs w:val="20"/>
          <w:lang w:val="en-GB" w:eastAsia="ja-JP"/>
        </w:rPr>
        <w:t xml:space="preserve">oding </w:t>
      </w:r>
      <w:r w:rsidRPr="00830446">
        <w:t>matrices</w:t>
      </w:r>
      <w:r>
        <w:rPr>
          <w:color w:val="000000"/>
          <w:szCs w:val="20"/>
          <w:lang w:val="en-GB" w:eastAsia="ja-JP"/>
        </w:rPr>
        <w:t xml:space="preserve"> are derived to max</w:t>
      </w:r>
      <w:r w:rsidRPr="00333A6C">
        <w:rPr>
          <w:color w:val="000000"/>
          <w:szCs w:val="20"/>
          <w:lang w:val="en-GB" w:eastAsia="ja-JP"/>
        </w:rPr>
        <w:t>imize</w:t>
      </w:r>
      <w:r>
        <w:rPr>
          <w:color w:val="000000"/>
          <w:szCs w:val="20"/>
          <w:lang w:val="en-GB" w:eastAsia="ja-JP"/>
        </w:rPr>
        <w:t xml:space="preserve"> </w:t>
      </w:r>
      <w:r w:rsidRPr="00333A6C">
        <w:rPr>
          <w:color w:val="000000"/>
          <w:szCs w:val="20"/>
          <w:lang w:val="en-GB" w:eastAsia="ja-JP"/>
        </w:rPr>
        <w:t>the sum</w:t>
      </w:r>
      <w:r>
        <w:rPr>
          <w:color w:val="000000"/>
          <w:szCs w:val="20"/>
          <w:lang w:val="en-GB" w:eastAsia="ja-JP"/>
        </w:rPr>
        <w:t xml:space="preserve">-rate </w:t>
      </w:r>
      <w:r w:rsidRPr="00333A6C">
        <w:rPr>
          <w:color w:val="000000"/>
          <w:szCs w:val="20"/>
          <w:lang w:val="en-GB" w:eastAsia="ja-JP"/>
        </w:rPr>
        <w:t xml:space="preserve">of </w:t>
      </w:r>
      <w:r>
        <w:rPr>
          <w:color w:val="000000"/>
          <w:szCs w:val="20"/>
          <w:lang w:val="en-GB" w:eastAsia="ja-JP"/>
        </w:rPr>
        <w:t>information user</w:t>
      </w:r>
      <w:r w:rsidRPr="00333A6C">
        <w:rPr>
          <w:color w:val="000000"/>
          <w:szCs w:val="20"/>
          <w:lang w:val="en-GB" w:eastAsia="ja-JP"/>
        </w:rPr>
        <w:t>. The problem of</w:t>
      </w:r>
      <w:r>
        <w:rPr>
          <w:color w:val="000000"/>
          <w:szCs w:val="20"/>
          <w:lang w:val="en-GB" w:eastAsia="ja-JP"/>
        </w:rPr>
        <w:t xml:space="preserve"> </w:t>
      </w:r>
      <w:r w:rsidRPr="00333A6C">
        <w:rPr>
          <w:color w:val="000000"/>
          <w:szCs w:val="20"/>
          <w:lang w:val="en-GB" w:eastAsia="ja-JP"/>
        </w:rPr>
        <w:t>m</w:t>
      </w:r>
      <w:r>
        <w:rPr>
          <w:color w:val="000000"/>
          <w:szCs w:val="20"/>
          <w:lang w:val="en-GB" w:eastAsia="ja-JP"/>
        </w:rPr>
        <w:t>axi</w:t>
      </w:r>
      <w:r w:rsidRPr="00333A6C">
        <w:rPr>
          <w:color w:val="000000"/>
          <w:szCs w:val="20"/>
          <w:lang w:val="en-GB" w:eastAsia="ja-JP"/>
        </w:rPr>
        <w:t xml:space="preserve">mizing the total </w:t>
      </w:r>
      <w:r>
        <w:rPr>
          <w:color w:val="000000"/>
          <w:szCs w:val="20"/>
          <w:lang w:val="en-GB" w:eastAsia="ja-JP"/>
        </w:rPr>
        <w:t xml:space="preserve">sum-rate </w:t>
      </w:r>
      <w:r w:rsidRPr="00333A6C">
        <w:rPr>
          <w:color w:val="000000"/>
          <w:szCs w:val="20"/>
          <w:lang w:val="en-GB" w:eastAsia="ja-JP"/>
        </w:rPr>
        <w:t>under the total transmit power</w:t>
      </w:r>
      <w:r>
        <w:rPr>
          <w:color w:val="000000"/>
          <w:szCs w:val="20"/>
          <w:lang w:val="en-GB" w:eastAsia="ja-JP"/>
        </w:rPr>
        <w:t xml:space="preserve"> constraint at the transmitter </w:t>
      </w:r>
      <w:r w:rsidRPr="00333A6C">
        <w:rPr>
          <w:color w:val="000000"/>
          <w:szCs w:val="20"/>
          <w:lang w:val="en-GB" w:eastAsia="ja-JP"/>
        </w:rPr>
        <w:t>can be formulated as</w:t>
      </w:r>
      <w:r>
        <w:rPr>
          <w:color w:val="000000"/>
          <w:szCs w:val="20"/>
          <w:lang w:val="en-GB" w:eastAsia="ja-JP"/>
        </w:rPr>
        <w:t xml:space="preserve"> </w:t>
      </w:r>
    </w:p>
    <w:p w:rsidR="00830446" w:rsidRPr="0041491A" w:rsidRDefault="0041491A" w:rsidP="0041491A">
      <w:pPr>
        <w:pStyle w:val="IJASEITEquation"/>
      </w:pPr>
      <w:r>
        <w:rPr>
          <w:color w:val="000000"/>
          <w:szCs w:val="20"/>
          <w:lang w:val="en-GB" w:eastAsia="ja-JP"/>
        </w:rPr>
        <w:tab/>
      </w:r>
      <w:r w:rsidR="00830446">
        <w:rPr>
          <w:color w:val="000000"/>
          <w:szCs w:val="20"/>
          <w:lang w:val="en-GB" w:eastAsia="ja-JP"/>
        </w:rPr>
        <w:t xml:space="preserve">P1: </w:t>
      </w:r>
      <m:oMath>
        <m:func>
          <m:funcPr>
            <m:ctrlPr>
              <w:rPr>
                <w:rFonts w:ascii="Cambria Math" w:hAnsi="Cambria Math"/>
                <w:i/>
                <w:color w:val="000000"/>
                <w:szCs w:val="20"/>
                <w:lang w:val="en-GB" w:eastAsia="ja-JP"/>
              </w:rPr>
            </m:ctrlPr>
          </m:funcPr>
          <m:fName>
            <m:r>
              <m:rPr>
                <m:sty m:val="p"/>
              </m:rPr>
              <w:rPr>
                <w:rFonts w:ascii="Cambria Math" w:hAnsi="Cambria Math"/>
                <w:color w:val="000000"/>
                <w:szCs w:val="20"/>
                <w:lang w:val="en-GB" w:eastAsia="ja-JP"/>
              </w:rPr>
              <m:t>max</m:t>
            </m:r>
          </m:fName>
          <m:e>
            <m:r>
              <w:rPr>
                <w:rFonts w:ascii="Cambria Math" w:hAnsi="Cambria Math"/>
                <w:color w:val="000000"/>
                <w:szCs w:val="20"/>
                <w:lang w:val="en-GB" w:eastAsia="ja-JP"/>
              </w:rPr>
              <m:t xml:space="preserve">R </m:t>
            </m:r>
          </m:e>
        </m:func>
      </m:oMath>
      <w:r w:rsidR="00830446">
        <w:rPr>
          <w:color w:val="000000"/>
          <w:szCs w:val="20"/>
          <w:lang w:val="en-GB" w:eastAsia="ja-JP"/>
        </w:rPr>
        <w:tab/>
        <w:t>(10)</w:t>
      </w:r>
    </w:p>
    <w:p w:rsidR="00830446" w:rsidRDefault="0041491A" w:rsidP="0041491A">
      <w:pPr>
        <w:pStyle w:val="IJASEITEquation"/>
      </w:pPr>
      <w:r>
        <w:tab/>
      </w:r>
      <w:r w:rsidR="00830446" w:rsidRPr="0041491A">
        <w:t xml:space="preserve">s.t: s.t </w:t>
      </w:r>
      <m:oMath>
        <m:r>
          <m:rPr>
            <m:sty m:val="p"/>
          </m:rPr>
          <w:rPr>
            <w:rFonts w:ascii="Cambria Math" w:hAnsi="Cambria Math"/>
          </w:rPr>
          <m:t>Tr</m:t>
        </m:r>
        <m:d>
          <m:dPr>
            <m:begChr m:val="["/>
            <m:endChr m:val="]"/>
            <m:ctrlPr>
              <w:rPr>
                <w:rFonts w:ascii="Cambria Math" w:hAnsi="Cambria Math"/>
              </w:rPr>
            </m:ctrlPr>
          </m:dPr>
          <m:e>
            <m:r>
              <m:rPr>
                <m:sty m:val="b"/>
              </m:rPr>
              <w:rPr>
                <w:rFonts w:ascii="Cambria Math" w:hAnsi="Cambria Math"/>
              </w:rPr>
              <m:t>F</m:t>
            </m:r>
            <m:sSup>
              <m:sSupPr>
                <m:ctrlPr>
                  <w:rPr>
                    <w:rFonts w:ascii="Cambria Math" w:hAnsi="Cambria Math"/>
                  </w:rPr>
                </m:ctrlPr>
              </m:sSupPr>
              <m:e>
                <m:r>
                  <m:rPr>
                    <m:sty m:val="b"/>
                  </m:rPr>
                  <w:rPr>
                    <w:rFonts w:ascii="Cambria Math" w:hAnsi="Cambria Math"/>
                  </w:rPr>
                  <m:t>F</m:t>
                </m:r>
              </m:e>
              <m:sup>
                <m:r>
                  <m:rPr>
                    <m:sty m:val="b"/>
                  </m:rPr>
                  <w:rPr>
                    <w:rFonts w:ascii="Cambria Math" w:hAnsi="Cambria Math"/>
                  </w:rPr>
                  <m:t>H</m:t>
                </m:r>
              </m:sup>
            </m:sSup>
          </m:e>
        </m:d>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T</m:t>
            </m:r>
          </m:sub>
        </m:sSub>
        <m:r>
          <m:rPr>
            <m:sty m:val="p"/>
          </m:rPr>
          <w:rPr>
            <w:rFonts w:ascii="Cambria Math" w:hAnsi="Cambria Math"/>
          </w:rPr>
          <m:t xml:space="preserve">,  </m:t>
        </m:r>
      </m:oMath>
      <w:r w:rsidR="00830446" w:rsidRPr="0041491A">
        <w:tab/>
      </w:r>
      <w:r w:rsidR="00830446" w:rsidRPr="0078211D">
        <w:t>(11)</w:t>
      </w:r>
    </w:p>
    <w:p w:rsidR="00830446" w:rsidRDefault="0041491A" w:rsidP="0041491A">
      <w:pPr>
        <w:pStyle w:val="IJASEITEquation"/>
      </w:pPr>
      <w:r>
        <w:rPr>
          <w:iCs/>
        </w:rPr>
        <w:tab/>
      </w:r>
      <m:oMath>
        <m:r>
          <w:rPr>
            <w:rFonts w:ascii="Cambria Math" w:hAnsi="Cambria Math"/>
          </w:rPr>
          <m:t>Tr</m:t>
        </m:r>
        <m:d>
          <m:dPr>
            <m:ctrlPr>
              <w:rPr>
                <w:rFonts w:ascii="Cambria Math" w:hAnsi="Cambria Math"/>
              </w:rPr>
            </m:ctrlPr>
          </m:dPr>
          <m:e>
            <m:sSup>
              <m:sSupPr>
                <m:ctrlPr>
                  <w:rPr>
                    <w:rFonts w:ascii="Cambria Math" w:hAnsi="Cambria Math"/>
                  </w:rPr>
                </m:ctrlPr>
              </m:sSupPr>
              <m:e>
                <m:r>
                  <m:rPr>
                    <m:sty m:val="b"/>
                  </m:rPr>
                  <w:rPr>
                    <w:rFonts w:ascii="Cambria Math" w:hAnsi="Cambria Math"/>
                  </w:rPr>
                  <m:t>GFF</m:t>
                </m:r>
              </m:e>
              <m:sup>
                <m:r>
                  <m:rPr>
                    <m:sty m:val="p"/>
                  </m:rPr>
                  <w:rPr>
                    <w:rFonts w:ascii="Cambria Math" w:hAnsi="Cambria Math"/>
                  </w:rPr>
                  <m:t>H</m:t>
                </m:r>
              </m:sup>
            </m:sSup>
            <m:sSup>
              <m:sSupPr>
                <m:ctrlPr>
                  <w:rPr>
                    <w:rFonts w:ascii="Cambria Math" w:hAnsi="Cambria Math"/>
                  </w:rPr>
                </m:ctrlPr>
              </m:sSupPr>
              <m:e>
                <m:r>
                  <m:rPr>
                    <m:sty m:val="b"/>
                  </m:rPr>
                  <w:rPr>
                    <w:rFonts w:ascii="Cambria Math" w:hAnsi="Cambria Math"/>
                  </w:rPr>
                  <m:t>G</m:t>
                </m:r>
              </m:e>
              <m:sup>
                <m:r>
                  <m:rPr>
                    <m:sty m:val="p"/>
                  </m:rPr>
                  <w:rPr>
                    <w:rFonts w:ascii="Cambria Math" w:hAnsi="Cambria Math"/>
                  </w:rPr>
                  <m:t>H</m:t>
                </m:r>
              </m:sup>
            </m:sSup>
          </m:e>
        </m:d>
        <m:r>
          <m:rPr>
            <m:sty m:val="p"/>
          </m:rPr>
          <w:rPr>
            <w:rFonts w:ascii="Cambria Math" w:hAnsi="Cambria Math"/>
          </w:rPr>
          <m:t>≥</m:t>
        </m:r>
        <m:acc>
          <m:accPr>
            <m:chr m:val="̅"/>
            <m:ctrlPr>
              <w:rPr>
                <w:rFonts w:ascii="Cambria Math" w:hAnsi="Cambria Math"/>
              </w:rPr>
            </m:ctrlPr>
          </m:accPr>
          <m:e>
            <m:r>
              <w:rPr>
                <w:rFonts w:ascii="Cambria Math" w:hAnsi="Cambria Math"/>
              </w:rPr>
              <m:t>E</m:t>
            </m:r>
          </m:e>
        </m:acc>
        <m:r>
          <m:rPr>
            <m:sty m:val="p"/>
          </m:rPr>
          <w:rPr>
            <w:rFonts w:ascii="Cambria Math" w:hAnsi="Cambria Math"/>
          </w:rPr>
          <m:t>,</m:t>
        </m:r>
      </m:oMath>
      <w:r w:rsidR="00830446">
        <w:t xml:space="preserve"> </w:t>
      </w:r>
      <w:r>
        <w:tab/>
      </w:r>
      <w:r w:rsidR="00830446">
        <w:t>(12</w:t>
      </w:r>
      <w:r w:rsidR="00830446" w:rsidRPr="00516D15">
        <w:t>)</w:t>
      </w:r>
    </w:p>
    <w:p w:rsidR="00830446" w:rsidRPr="0041491A" w:rsidRDefault="0041491A" w:rsidP="0041491A">
      <w:pPr>
        <w:pStyle w:val="IJASEITEquation"/>
      </w:pPr>
      <w:r>
        <w:rPr>
          <w:b/>
          <w:bCs/>
        </w:rPr>
        <w:tab/>
      </w:r>
      <m:oMath>
        <m:r>
          <m:rPr>
            <m:sty m:val="b"/>
          </m:rPr>
          <w:rPr>
            <w:rFonts w:ascii="Cambria Math" w:hAnsi="Cambria Math"/>
          </w:rPr>
          <m:t>F</m:t>
        </m:r>
        <m:r>
          <m:rPr>
            <m:sty m:val="p"/>
          </m:rPr>
          <w:rPr>
            <w:rFonts w:ascii="Cambria Math" w:hAnsi="Cambria Math"/>
          </w:rPr>
          <m:t xml:space="preserve"> ≽0</m:t>
        </m:r>
      </m:oMath>
      <w:r>
        <w:tab/>
      </w:r>
      <w:r w:rsidR="00830446" w:rsidRPr="0078211D">
        <w:t>(1</w:t>
      </w:r>
      <w:r w:rsidR="00830446">
        <w:t>3</w:t>
      </w:r>
      <w:r w:rsidR="00830446" w:rsidRPr="0078211D">
        <w:t>)</w:t>
      </w:r>
    </w:p>
    <w:p w:rsidR="00830446" w:rsidRPr="008E72E7" w:rsidRDefault="00830446" w:rsidP="00830446">
      <w:pPr>
        <w:pStyle w:val="IJASEITParagraph"/>
        <w:rPr>
          <w:color w:val="000000"/>
          <w:szCs w:val="20"/>
          <w:lang w:val="en-GB" w:eastAsia="ja-JP"/>
        </w:rPr>
      </w:pPr>
      <w:r w:rsidRPr="008E72E7">
        <w:rPr>
          <w:color w:val="000000"/>
          <w:szCs w:val="20"/>
          <w:lang w:val="en-GB" w:eastAsia="ja-JP"/>
        </w:rPr>
        <w:t xml:space="preserve">The associated Lagrange </w:t>
      </w:r>
      <w:r w:rsidRPr="00830446">
        <w:t>equation</w:t>
      </w:r>
      <w:r w:rsidRPr="008E72E7">
        <w:rPr>
          <w:color w:val="000000"/>
          <w:szCs w:val="20"/>
          <w:lang w:val="en-GB" w:eastAsia="ja-JP"/>
        </w:rPr>
        <w:t xml:space="preserve"> is expressed as</w:t>
      </w:r>
    </w:p>
    <w:p w:rsidR="00830446" w:rsidRDefault="0041491A" w:rsidP="0041491A">
      <w:pPr>
        <w:pStyle w:val="IJASEITEquation"/>
      </w:pPr>
      <w:r>
        <w:tab/>
      </w:r>
      <m:oMath>
        <m:r>
          <m:rPr>
            <m:scr m:val="script"/>
          </m:rPr>
          <w:rPr>
            <w:rFonts w:ascii="Cambria Math" w:hAnsi="Cambria Math"/>
          </w:rPr>
          <m:t>L</m:t>
        </m:r>
        <m:d>
          <m:dPr>
            <m:ctrlPr>
              <w:rPr>
                <w:rFonts w:ascii="Cambria Math" w:hAnsi="Cambria Math"/>
                <w:i/>
              </w:rPr>
            </m:ctrlPr>
          </m:dPr>
          <m:e>
            <m:r>
              <w:rPr>
                <w:rFonts w:ascii="Cambria Math" w:hAnsi="Cambria Math"/>
              </w:rPr>
              <m:t>λ,μ,</m:t>
            </m:r>
            <m:r>
              <m:rPr>
                <m:sty m:val="b"/>
              </m:rPr>
              <w:rPr>
                <w:rFonts w:ascii="Cambria Math" w:hAnsi="Cambria Math"/>
              </w:rPr>
              <m:t>F</m:t>
            </m:r>
          </m:e>
        </m:d>
        <m:r>
          <w:rPr>
            <w:rFonts w:ascii="Cambria Math" w:hAnsi="Cambria Math"/>
          </w:rPr>
          <m:t>=</m:t>
        </m:r>
        <m:r>
          <m:rPr>
            <m:sty m:val="p"/>
          </m:rPr>
          <w:rPr>
            <w:rFonts w:ascii="Cambria Math" w:hAnsi="Cambria Math"/>
          </w:rPr>
          <m:t>log⁡</m:t>
        </m:r>
        <m:r>
          <w:rPr>
            <w:rFonts w:ascii="Cambria Math" w:hAnsi="Cambria Math"/>
          </w:rPr>
          <m:t>|</m:t>
        </m:r>
        <m:sSub>
          <m:sSubPr>
            <m:ctrlPr>
              <w:rPr>
                <w:rFonts w:ascii="Cambria Math" w:hAnsi="Cambria Math"/>
                <w:i/>
              </w:rPr>
            </m:ctrlPr>
          </m:sSubPr>
          <m:e>
            <m:r>
              <m:rPr>
                <m:sty m:val="b"/>
              </m:rPr>
              <w:rPr>
                <w:rFonts w:ascii="Cambria Math" w:hAnsi="Cambria Math"/>
              </w:rPr>
              <m:t>I</m:t>
            </m:r>
          </m:e>
          <m:sub>
            <m:sSub>
              <m:sSubPr>
                <m:ctrlPr>
                  <w:rPr>
                    <w:rFonts w:ascii="Cambria Math" w:hAnsi="Cambria Math"/>
                    <w:i/>
                  </w:rPr>
                </m:ctrlPr>
              </m:sSubPr>
              <m:e>
                <m:r>
                  <w:rPr>
                    <w:rFonts w:ascii="Cambria Math" w:hAnsi="Cambria Math"/>
                  </w:rPr>
                  <m:t>N</m:t>
                </m:r>
              </m:e>
              <m:sub>
                <m:r>
                  <w:rPr>
                    <w:rFonts w:ascii="Cambria Math" w:hAnsi="Cambria Math"/>
                  </w:rPr>
                  <m:t>S</m:t>
                </m:r>
              </m:sub>
            </m:sSub>
          </m:sub>
        </m:sSub>
        <m:r>
          <w:rPr>
            <w:rFonts w:ascii="Cambria Math" w:hAnsi="Cambria Math"/>
          </w:rPr>
          <m:t>+</m:t>
        </m:r>
        <m:r>
          <m:rPr>
            <m:sty m:val="b"/>
          </m:rPr>
          <w:rPr>
            <w:rFonts w:ascii="Cambria Math" w:hAnsi="Cambria Math"/>
          </w:rPr>
          <m:t>HF</m:t>
        </m:r>
        <m:sSup>
          <m:sSupPr>
            <m:ctrlPr>
              <w:rPr>
                <w:rFonts w:ascii="Cambria Math" w:hAnsi="Cambria Math"/>
                <w:b/>
              </w:rPr>
            </m:ctrlPr>
          </m:sSupPr>
          <m:e>
            <m:r>
              <m:rPr>
                <m:sty m:val="b"/>
              </m:rPr>
              <w:rPr>
                <w:rFonts w:ascii="Cambria Math" w:hAnsi="Cambria Math"/>
              </w:rPr>
              <m:t>F</m:t>
            </m:r>
          </m:e>
          <m:sup>
            <m:r>
              <m:rPr>
                <m:sty m:val="p"/>
              </m:rPr>
              <w:rPr>
                <w:rFonts w:ascii="Cambria Math" w:hAnsi="Cambria Math"/>
              </w:rPr>
              <m:t>H</m:t>
            </m:r>
          </m:sup>
        </m:sSup>
        <m:sSup>
          <m:sSupPr>
            <m:ctrlPr>
              <w:rPr>
                <w:rFonts w:ascii="Cambria Math" w:hAnsi="Cambria Math"/>
                <w:b/>
              </w:rPr>
            </m:ctrlPr>
          </m:sSupPr>
          <m:e>
            <m:r>
              <m:rPr>
                <m:sty m:val="b"/>
              </m:rPr>
              <w:rPr>
                <w:rFonts w:ascii="Cambria Math" w:hAnsi="Cambria Math"/>
              </w:rPr>
              <m:t>H</m:t>
            </m:r>
          </m:e>
          <m:sup>
            <m:r>
              <m:rPr>
                <m:sty m:val="p"/>
              </m:rPr>
              <w:rPr>
                <w:rFonts w:ascii="Cambria Math" w:hAnsi="Cambria Math"/>
              </w:rPr>
              <m:t>H</m:t>
            </m:r>
          </m:sup>
        </m:sSup>
        <m:r>
          <w:rPr>
            <w:rFonts w:ascii="Cambria Math" w:hAnsi="Cambria Math"/>
          </w:rPr>
          <m:t>|+λ</m:t>
        </m:r>
        <m:d>
          <m:dPr>
            <m:ctrlPr>
              <w:rPr>
                <w:rFonts w:ascii="Cambria Math" w:hAnsi="Cambria Math"/>
                <w:b/>
              </w:rPr>
            </m:ctrlPr>
          </m:dPr>
          <m:e>
            <m:r>
              <m:rPr>
                <m:sty m:val="p"/>
              </m:rPr>
              <w:rPr>
                <w:rFonts w:ascii="Cambria Math" w:hAnsi="Cambria Math"/>
              </w:rPr>
              <m:t>Tr</m:t>
            </m:r>
            <m:d>
              <m:dPr>
                <m:begChr m:val="["/>
                <m:endChr m:val="]"/>
                <m:ctrlPr>
                  <w:rPr>
                    <w:rFonts w:ascii="Cambria Math" w:hAnsi="Cambria Math"/>
                    <w:b/>
                  </w:rPr>
                </m:ctrlPr>
              </m:dPr>
              <m:e>
                <m:r>
                  <m:rPr>
                    <m:sty m:val="b"/>
                  </m:rPr>
                  <w:rPr>
                    <w:rFonts w:ascii="Cambria Math" w:hAnsi="Cambria Math"/>
                  </w:rPr>
                  <m:t>F</m:t>
                </m:r>
                <m:sSup>
                  <m:sSupPr>
                    <m:ctrlPr>
                      <w:rPr>
                        <w:rFonts w:ascii="Cambria Math" w:hAnsi="Cambria Math"/>
                        <w:b/>
                      </w:rPr>
                    </m:ctrlPr>
                  </m:sSupPr>
                  <m:e>
                    <m:r>
                      <m:rPr>
                        <m:sty m:val="b"/>
                      </m:rPr>
                      <w:rPr>
                        <w:rFonts w:ascii="Cambria Math" w:hAnsi="Cambria Math"/>
                      </w:rPr>
                      <m:t>F</m:t>
                    </m:r>
                  </m:e>
                  <m:sup>
                    <m:r>
                      <m:rPr>
                        <m:sty m:val="b"/>
                      </m:rPr>
                      <w:rPr>
                        <w:rFonts w:ascii="Cambria Math" w:hAnsi="Cambria Math"/>
                      </w:rPr>
                      <m:t>H</m:t>
                    </m:r>
                  </m:sup>
                </m:sSup>
              </m:e>
            </m:d>
            <m:r>
              <m:rPr>
                <m:sty m:val="b"/>
              </m:rP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e>
        </m:d>
        <m:r>
          <w:rPr>
            <w:rFonts w:ascii="Cambria Math" w:hAnsi="Cambria Math"/>
          </w:rPr>
          <m:t>-μ</m:t>
        </m:r>
        <m:d>
          <m:dPr>
            <m:ctrlPr>
              <w:rPr>
                <w:rFonts w:ascii="Cambria Math" w:hAnsi="Cambria Math"/>
                <w:i/>
              </w:rPr>
            </m:ctrlPr>
          </m:dPr>
          <m:e>
            <m:r>
              <w:rPr>
                <w:rFonts w:ascii="Cambria Math" w:hAnsi="Cambria Math"/>
              </w:rPr>
              <m:t>Tr</m:t>
            </m:r>
            <m:d>
              <m:dPr>
                <m:ctrlPr>
                  <w:rPr>
                    <w:rFonts w:ascii="Cambria Math" w:hAnsi="Cambria Math"/>
                    <w:i/>
                  </w:rPr>
                </m:ctrlPr>
              </m:dPr>
              <m:e>
                <m:sSup>
                  <m:sSupPr>
                    <m:ctrlPr>
                      <w:rPr>
                        <w:rFonts w:ascii="Cambria Math" w:hAnsi="Cambria Math"/>
                      </w:rPr>
                    </m:ctrlPr>
                  </m:sSupPr>
                  <m:e>
                    <m:r>
                      <m:rPr>
                        <m:sty m:val="b"/>
                      </m:rPr>
                      <w:rPr>
                        <w:rFonts w:ascii="Cambria Math" w:hAnsi="Cambria Math"/>
                      </w:rPr>
                      <m:t>F</m:t>
                    </m:r>
                  </m:e>
                  <m:sup>
                    <m:r>
                      <m:rPr>
                        <m:sty m:val="p"/>
                      </m:rPr>
                      <w:rPr>
                        <w:rFonts w:ascii="Cambria Math" w:hAnsi="Cambria Math"/>
                      </w:rPr>
                      <m:t>H</m:t>
                    </m:r>
                  </m:sup>
                </m:sSup>
                <m:sSup>
                  <m:sSupPr>
                    <m:ctrlPr>
                      <w:rPr>
                        <w:rFonts w:ascii="Cambria Math" w:hAnsi="Cambria Math"/>
                      </w:rPr>
                    </m:ctrlPr>
                  </m:sSupPr>
                  <m:e>
                    <m:r>
                      <m:rPr>
                        <m:sty m:val="b"/>
                      </m:rPr>
                      <w:rPr>
                        <w:rFonts w:ascii="Cambria Math" w:hAnsi="Cambria Math"/>
                      </w:rPr>
                      <m:t>G</m:t>
                    </m:r>
                  </m:e>
                  <m:sup>
                    <m:r>
                      <m:rPr>
                        <m:sty m:val="p"/>
                      </m:rPr>
                      <w:rPr>
                        <w:rFonts w:ascii="Cambria Math" w:hAnsi="Cambria Math"/>
                      </w:rPr>
                      <m:t>H</m:t>
                    </m:r>
                  </m:sup>
                </m:sSup>
                <m:r>
                  <m:rPr>
                    <m:sty m:val="b"/>
                  </m:rPr>
                  <w:rPr>
                    <w:rFonts w:ascii="Cambria Math" w:hAnsi="Cambria Math"/>
                  </w:rPr>
                  <m:t>GF</m:t>
                </m:r>
              </m:e>
            </m:d>
            <m:r>
              <w:rPr>
                <w:rFonts w:ascii="Cambria Math" w:hAnsi="Cambria Math"/>
              </w:rPr>
              <m:t>-</m:t>
            </m:r>
            <m:acc>
              <m:accPr>
                <m:chr m:val="̅"/>
                <m:ctrlPr>
                  <w:rPr>
                    <w:rFonts w:ascii="Cambria Math" w:hAnsi="Cambria Math"/>
                    <w:i/>
                  </w:rPr>
                </m:ctrlPr>
              </m:accPr>
              <m:e>
                <m:r>
                  <w:rPr>
                    <w:rFonts w:ascii="Cambria Math" w:hAnsi="Cambria Math"/>
                  </w:rPr>
                  <m:t>E</m:t>
                </m:r>
              </m:e>
            </m:acc>
          </m:e>
        </m:d>
      </m:oMath>
      <w:r w:rsidR="00830446">
        <w:t xml:space="preserve"> </w:t>
      </w:r>
      <w:r>
        <w:tab/>
      </w:r>
      <w:r>
        <w:tab/>
      </w:r>
      <w:r w:rsidR="00830446">
        <w:t>(14</w:t>
      </w:r>
      <w:r w:rsidR="00830446" w:rsidRPr="008E72E7">
        <w:t>)</w:t>
      </w:r>
    </w:p>
    <w:p w:rsidR="00830446" w:rsidRDefault="00830446" w:rsidP="00830446">
      <w:pPr>
        <w:pStyle w:val="IJASEITParagraph"/>
        <w:rPr>
          <w:color w:val="000000"/>
          <w:szCs w:val="20"/>
          <w:lang w:val="en-GB" w:eastAsia="ja-JP"/>
        </w:rPr>
      </w:pPr>
      <w:r>
        <w:t xml:space="preserve">where </w:t>
      </w:r>
      <m:oMath>
        <m:r>
          <w:rPr>
            <w:rFonts w:ascii="Cambria Math" w:hAnsi="Cambria Math"/>
          </w:rPr>
          <m:t xml:space="preserve">λ </m:t>
        </m:r>
      </m:oMath>
      <w:r>
        <w:t xml:space="preserve">and </w:t>
      </w:r>
      <m:oMath>
        <m:r>
          <w:rPr>
            <w:rFonts w:ascii="Cambria Math" w:hAnsi="Cambria Math"/>
          </w:rPr>
          <m:t>μ</m:t>
        </m:r>
      </m:oMath>
      <w:r>
        <w:t xml:space="preserve"> are the non-negative dual variables associated with the constraints in (11) and (12), respectively.</w:t>
      </w:r>
      <w:r>
        <w:rPr>
          <w:color w:val="000000"/>
          <w:szCs w:val="20"/>
          <w:lang w:val="en-GB" w:eastAsia="ja-JP"/>
        </w:rPr>
        <w:t xml:space="preserve"> </w:t>
      </w:r>
    </w:p>
    <w:p w:rsidR="00830446" w:rsidRDefault="00830446" w:rsidP="00830446">
      <w:pPr>
        <w:pStyle w:val="IJASEITParagraph"/>
      </w:pPr>
      <w:r>
        <w:t xml:space="preserve">The dual function </w:t>
      </w:r>
      <m:oMath>
        <m:r>
          <w:rPr>
            <w:rFonts w:ascii="Cambria Math" w:hAnsi="Cambria Math"/>
          </w:rPr>
          <m:t>g(λ, μ)</m:t>
        </m:r>
      </m:oMath>
      <w:r>
        <w:t xml:space="preserve"> is then defined as the optimal value of the following problem</w:t>
      </w:r>
    </w:p>
    <w:p w:rsidR="00830446" w:rsidRDefault="0041491A" w:rsidP="0041491A">
      <w:pPr>
        <w:pStyle w:val="IJASEITEquation"/>
      </w:pPr>
      <w:r>
        <w:tab/>
      </w:r>
      <m:oMath>
        <m:r>
          <w:rPr>
            <w:rFonts w:ascii="Cambria Math" w:hAnsi="Cambria Math"/>
          </w:rPr>
          <m:t>g(λ, μ)</m:t>
        </m:r>
        <m:r>
          <m:rPr>
            <m:sty m:val="p"/>
          </m:rPr>
          <w:rPr>
            <w:rFonts w:ascii="Cambria Math" w:hAnsi="Cambria Math"/>
          </w:rPr>
          <m:t xml:space="preserve"> </m:t>
        </m:r>
        <m:r>
          <w:rPr>
            <w:rFonts w:ascii="Cambria Math" w:hAnsi="Cambria Math"/>
          </w:rPr>
          <m:t>=</m:t>
        </m:r>
        <m:func>
          <m:funcPr>
            <m:ctrlPr>
              <w:rPr>
                <w:rFonts w:ascii="Cambria Math" w:hAnsi="Cambria Math"/>
                <w:i/>
              </w:rPr>
            </m:ctrlPr>
          </m:funcPr>
          <m:fName>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max</m:t>
                    </m:r>
                  </m:e>
                  <m:lim>
                    <m:r>
                      <m:rPr>
                        <m:sty m:val="b"/>
                      </m:rPr>
                      <w:rPr>
                        <w:rFonts w:ascii="Cambria Math" w:hAnsi="Cambria Math"/>
                      </w:rPr>
                      <m:t>F≽0</m:t>
                    </m:r>
                  </m:lim>
                </m:limLow>
              </m:fName>
              <m:e>
                <m:r>
                  <m:rPr>
                    <m:scr m:val="script"/>
                  </m:rPr>
                  <w:rPr>
                    <w:rFonts w:ascii="Cambria Math" w:hAnsi="Cambria Math"/>
                  </w:rPr>
                  <m:t>L(</m:t>
                </m:r>
                <m:r>
                  <w:rPr>
                    <w:rFonts w:ascii="Cambria Math" w:hAnsi="Cambria Math"/>
                  </w:rPr>
                  <m:t>λ,μ,</m:t>
                </m:r>
                <m:r>
                  <m:rPr>
                    <m:sty m:val="b"/>
                  </m:rPr>
                  <w:rPr>
                    <w:rFonts w:ascii="Cambria Math" w:hAnsi="Cambria Math"/>
                  </w:rPr>
                  <m:t>F</m:t>
                </m:r>
                <m:r>
                  <w:rPr>
                    <w:rFonts w:ascii="Cambria Math" w:hAnsi="Cambria Math"/>
                  </w:rPr>
                  <m:t>)</m:t>
                </m:r>
              </m:e>
            </m:func>
          </m:fName>
          <m:e>
            <m:r>
              <w:rPr>
                <w:rFonts w:ascii="Cambria Math" w:hAnsi="Cambria Math"/>
              </w:rPr>
              <m:t>.</m:t>
            </m:r>
          </m:e>
        </m:func>
        <m:r>
          <w:rPr>
            <w:rFonts w:ascii="Cambria Math" w:hAnsi="Cambria Math"/>
          </w:rPr>
          <m:t xml:space="preserve"> </m:t>
        </m:r>
      </m:oMath>
      <w:r w:rsidR="00830446">
        <w:tab/>
        <w:t>(15)</w:t>
      </w:r>
    </w:p>
    <w:p w:rsidR="00830446" w:rsidRDefault="00830446" w:rsidP="00830446">
      <w:pPr>
        <w:pStyle w:val="IJASEITParagraph"/>
      </w:pPr>
      <w:r>
        <w:t>And the dual problem is defined as</w:t>
      </w:r>
    </w:p>
    <w:p w:rsidR="00830446" w:rsidRDefault="0041491A" w:rsidP="0041491A">
      <w:pPr>
        <w:pStyle w:val="IJASEITEquation"/>
      </w:pPr>
      <w:r>
        <w:tab/>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λ&gt;0, μ&gt;0</m:t>
                </m:r>
              </m:lim>
            </m:limLow>
          </m:fName>
          <m:e>
            <m:r>
              <w:rPr>
                <w:rFonts w:ascii="Cambria Math" w:hAnsi="Cambria Math"/>
              </w:rPr>
              <m:t>g(λ, μ)</m:t>
            </m:r>
          </m:e>
        </m:func>
      </m:oMath>
      <w:r w:rsidR="00830446">
        <w:t>.</w:t>
      </w:r>
      <w:r w:rsidR="00830446">
        <w:tab/>
        <w:t>(16)</w:t>
      </w:r>
    </w:p>
    <w:p w:rsidR="00830446" w:rsidRDefault="00830446" w:rsidP="00830446">
      <w:pPr>
        <w:pStyle w:val="IJASEITParagraph"/>
        <w:rPr>
          <w:rFonts w:ascii="Times-Roman" w:hAnsi="Times-Roman" w:cs="Times-Roman"/>
        </w:rPr>
      </w:pPr>
      <w:r>
        <w:rPr>
          <w:rFonts w:ascii="Times-Roman" w:hAnsi="Times-Roman" w:cs="Times-Roman"/>
          <w:szCs w:val="20"/>
          <w:lang w:val="en-GB" w:eastAsia="ja-JP"/>
        </w:rPr>
        <w:t xml:space="preserve">Since the optimization problem (P1) can be solved equivalently by solving (16), in the following, we first maximize the Lagrangian to obtain the dual function with fixed </w:t>
      </w:r>
      <m:oMath>
        <m:r>
          <w:rPr>
            <w:rFonts w:ascii="Cambria Math" w:hAnsi="Cambria Math" w:cs="Times-Roman"/>
            <w:szCs w:val="20"/>
            <w:lang w:val="en-GB" w:eastAsia="ja-JP"/>
          </w:rPr>
          <m:t>λ</m:t>
        </m:r>
      </m:oMath>
      <w:r>
        <w:rPr>
          <w:rFonts w:ascii="Times-Roman" w:hAnsi="Times-Roman" w:cs="Times-Roman"/>
          <w:szCs w:val="20"/>
          <w:lang w:val="en-GB" w:eastAsia="ja-JP"/>
        </w:rPr>
        <w:t xml:space="preserve"> and </w:t>
      </w:r>
      <m:oMath>
        <m:r>
          <w:rPr>
            <w:rFonts w:ascii="Cambria Math" w:hAnsi="Cambria Math" w:cs="Times-Roman"/>
            <w:szCs w:val="20"/>
            <w:lang w:val="en-GB" w:eastAsia="ja-JP"/>
          </w:rPr>
          <m:t>μ</m:t>
        </m:r>
      </m:oMath>
      <w:r>
        <w:rPr>
          <w:rFonts w:ascii="Times-Roman" w:hAnsi="Times-Roman" w:cs="Times-Roman"/>
          <w:szCs w:val="20"/>
          <w:lang w:val="en-GB" w:eastAsia="ja-JP"/>
        </w:rPr>
        <w:t xml:space="preserve">, and then find the optimal dual solutions </w:t>
      </w:r>
      <m:oMath>
        <m:sSup>
          <m:sSupPr>
            <m:ctrlPr>
              <w:rPr>
                <w:rFonts w:ascii="Cambria Math" w:hAnsi="Cambria Math" w:cs="Times-Roman"/>
                <w:i/>
                <w:szCs w:val="20"/>
                <w:lang w:val="en-GB" w:eastAsia="ja-JP"/>
              </w:rPr>
            </m:ctrlPr>
          </m:sSupPr>
          <m:e>
            <m:r>
              <w:rPr>
                <w:rFonts w:ascii="Cambria Math" w:hAnsi="Cambria Math" w:cs="Times-Roman"/>
                <w:szCs w:val="20"/>
                <w:lang w:val="en-GB" w:eastAsia="ja-JP"/>
              </w:rPr>
              <m:t>λ</m:t>
            </m:r>
          </m:e>
          <m:sup>
            <m:r>
              <w:rPr>
                <w:rFonts w:ascii="Cambria Math" w:hAnsi="Cambria Math" w:cs="Times-Roman"/>
                <w:szCs w:val="20"/>
                <w:lang w:val="en-GB" w:eastAsia="ja-JP"/>
              </w:rPr>
              <m:t>*</m:t>
            </m:r>
          </m:sup>
        </m:sSup>
      </m:oMath>
      <w:r>
        <w:rPr>
          <w:rFonts w:ascii="CMSY7" w:eastAsia="CMSY7" w:hAnsi="Times-Roman" w:cs="CMSY7"/>
          <w:i/>
          <w:iCs/>
          <w:sz w:val="14"/>
          <w:szCs w:val="14"/>
          <w:lang w:val="en-GB" w:eastAsia="ja-JP"/>
        </w:rPr>
        <w:t xml:space="preserve"> </w:t>
      </w:r>
      <w:r>
        <w:rPr>
          <w:rFonts w:ascii="Times-Roman" w:hAnsi="Times-Roman" w:cs="Times-Roman"/>
          <w:szCs w:val="20"/>
          <w:lang w:val="en-GB" w:eastAsia="ja-JP"/>
        </w:rPr>
        <w:t xml:space="preserve">and </w:t>
      </w:r>
      <m:oMath>
        <m:sSup>
          <m:sSupPr>
            <m:ctrlPr>
              <w:rPr>
                <w:rFonts w:ascii="Cambria Math" w:hAnsi="Cambria Math" w:cs="Times-Roman"/>
                <w:i/>
                <w:szCs w:val="20"/>
                <w:lang w:val="en-GB" w:eastAsia="ja-JP"/>
              </w:rPr>
            </m:ctrlPr>
          </m:sSupPr>
          <m:e>
            <m:r>
              <w:rPr>
                <w:rFonts w:ascii="Cambria Math" w:hAnsi="Cambria Math" w:cs="Times-Roman"/>
                <w:szCs w:val="20"/>
                <w:lang w:val="en-GB" w:eastAsia="ja-JP"/>
              </w:rPr>
              <m:t>μ</m:t>
            </m:r>
          </m:e>
          <m:sup>
            <m:r>
              <w:rPr>
                <w:rFonts w:ascii="Cambria Math" w:hAnsi="Cambria Math" w:cs="Times-Roman"/>
                <w:szCs w:val="20"/>
                <w:lang w:val="en-GB" w:eastAsia="ja-JP"/>
              </w:rPr>
              <m:t>*</m:t>
            </m:r>
          </m:sup>
        </m:sSup>
      </m:oMath>
      <w:r>
        <w:rPr>
          <w:rFonts w:ascii="CMSY7" w:eastAsia="CMSY7" w:hAnsi="Times-Roman" w:cs="CMSY7"/>
          <w:i/>
          <w:iCs/>
          <w:sz w:val="14"/>
          <w:szCs w:val="14"/>
          <w:lang w:val="en-GB" w:eastAsia="ja-JP"/>
        </w:rPr>
        <w:t xml:space="preserve"> </w:t>
      </w:r>
      <w:r>
        <w:rPr>
          <w:rFonts w:ascii="Times-Roman" w:hAnsi="Times-Roman" w:cs="Times-Roman"/>
          <w:szCs w:val="20"/>
          <w:lang w:val="en-GB" w:eastAsia="ja-JP"/>
        </w:rPr>
        <w:t xml:space="preserve">to minimize the dual function. The precoding matrix </w:t>
      </w:r>
      <m:oMath>
        <m:sSup>
          <m:sSupPr>
            <m:ctrlPr>
              <w:rPr>
                <w:rFonts w:ascii="Cambria Math" w:hAnsi="Cambria Math" w:cs="Times-Roman"/>
                <w:b/>
                <w:i/>
                <w:szCs w:val="20"/>
                <w:lang w:val="en-GB" w:eastAsia="ja-JP"/>
              </w:rPr>
            </m:ctrlPr>
          </m:sSupPr>
          <m:e>
            <m:r>
              <m:rPr>
                <m:sty m:val="b"/>
              </m:rPr>
              <w:rPr>
                <w:rFonts w:ascii="Cambria Math" w:hAnsi="Cambria Math" w:cs="Times-Roman"/>
                <w:szCs w:val="20"/>
                <w:lang w:val="en-GB" w:eastAsia="ja-JP"/>
              </w:rPr>
              <m:t>F</m:t>
            </m:r>
            <m:ctrlPr>
              <w:rPr>
                <w:rFonts w:ascii="Cambria Math" w:hAnsi="Cambria Math" w:cs="Times-Roman"/>
                <w:b/>
                <w:szCs w:val="20"/>
                <w:lang w:val="en-GB" w:eastAsia="ja-JP"/>
              </w:rPr>
            </m:ctrlPr>
          </m:e>
          <m:sup>
            <m:r>
              <m:rPr>
                <m:sty m:val="bi"/>
              </m:rPr>
              <w:rPr>
                <w:rFonts w:ascii="Cambria Math" w:hAnsi="Cambria Math" w:cs="Times-Roman"/>
                <w:szCs w:val="20"/>
                <w:lang w:val="en-GB" w:eastAsia="ja-JP"/>
              </w:rPr>
              <m:t>*</m:t>
            </m:r>
          </m:sup>
        </m:sSup>
      </m:oMath>
      <w:r>
        <w:rPr>
          <w:rFonts w:ascii="Times-Roman" w:hAnsi="Times-Roman" w:cs="Times-Roman"/>
          <w:b/>
          <w:szCs w:val="20"/>
          <w:lang w:val="en-GB" w:eastAsia="ja-JP"/>
        </w:rPr>
        <w:t xml:space="preserve"> </w:t>
      </w:r>
      <w:r w:rsidRPr="005E24CE">
        <w:rPr>
          <w:rFonts w:ascii="Times-Roman" w:hAnsi="Times-Roman" w:cs="Times-Roman"/>
          <w:szCs w:val="20"/>
          <w:lang w:val="en-GB" w:eastAsia="ja-JP"/>
        </w:rPr>
        <w:t xml:space="preserve">that maximize </w:t>
      </w:r>
      <w:r>
        <w:rPr>
          <w:rFonts w:ascii="Times-Roman" w:hAnsi="Times-Roman" w:cs="Times-Roman"/>
          <w:szCs w:val="20"/>
          <w:lang w:val="en-GB" w:eastAsia="ja-JP"/>
        </w:rPr>
        <w:t xml:space="preserve">the Lagrangian to obtain </w:t>
      </w:r>
      <m:oMath>
        <m:r>
          <w:rPr>
            <w:rFonts w:ascii="Cambria Math" w:hAnsi="Cambria Math"/>
          </w:rPr>
          <m:t>g(</m:t>
        </m:r>
        <m:sSup>
          <m:sSupPr>
            <m:ctrlPr>
              <w:rPr>
                <w:rFonts w:ascii="Cambria Math" w:hAnsi="Cambria Math"/>
                <w:i/>
              </w:rPr>
            </m:ctrlPr>
          </m:sSupPr>
          <m:e>
            <m:r>
              <w:rPr>
                <w:rFonts w:ascii="Cambria Math" w:hAnsi="Cambria Math"/>
              </w:rPr>
              <m:t>λ</m:t>
            </m:r>
          </m:e>
          <m:sup>
            <m:r>
              <w:rPr>
                <w:rFonts w:ascii="Cambria Math" w:hAnsi="Cambria Math"/>
              </w:rPr>
              <m:t>*</m:t>
            </m:r>
          </m:sup>
        </m:sSup>
        <m:r>
          <w:rPr>
            <w:rFonts w:ascii="Cambria Math" w:hAnsi="Cambria Math"/>
          </w:rPr>
          <m:t xml:space="preserve">, </m:t>
        </m:r>
        <m:sSup>
          <m:sSupPr>
            <m:ctrlPr>
              <w:rPr>
                <w:rFonts w:ascii="Cambria Math" w:hAnsi="Cambria Math"/>
                <w:i/>
              </w:rPr>
            </m:ctrlPr>
          </m:sSupPr>
          <m:e>
            <m:r>
              <w:rPr>
                <w:rFonts w:ascii="Cambria Math" w:hAnsi="Cambria Math"/>
              </w:rPr>
              <m:t>μ</m:t>
            </m:r>
          </m:e>
          <m:sup>
            <m:r>
              <w:rPr>
                <w:rFonts w:ascii="Cambria Math" w:hAnsi="Cambria Math"/>
              </w:rPr>
              <m:t>*</m:t>
            </m:r>
          </m:sup>
        </m:sSup>
        <m:r>
          <w:rPr>
            <w:rFonts w:ascii="Cambria Math" w:hAnsi="Cambria Math"/>
          </w:rPr>
          <m:t>)</m:t>
        </m:r>
      </m:oMath>
      <w:r>
        <w:rPr>
          <w:rFonts w:ascii="Times-Roman" w:hAnsi="Times-Roman" w:cs="Times-Roman"/>
        </w:rPr>
        <w:t xml:space="preserve"> is thus the optimal solution of the original problem (P1).</w:t>
      </w:r>
    </w:p>
    <w:p w:rsidR="00830446" w:rsidRDefault="0041491A" w:rsidP="00830446">
      <w:pPr>
        <w:pStyle w:val="IJASEITParagraph"/>
        <w:rPr>
          <w:rFonts w:ascii="Times-Roman" w:hAnsi="Times-Roman" w:cs="Times-Roman"/>
          <w:szCs w:val="20"/>
          <w:lang w:val="en-GB" w:eastAsia="ja-JP"/>
        </w:rPr>
      </w:pPr>
      <w:r>
        <w:rPr>
          <w:rFonts w:ascii="Times-Roman" w:hAnsi="Times-Roman" w:cs="Times-Roman"/>
        </w:rPr>
        <w:t>Now, we consider</w:t>
      </w:r>
      <w:r w:rsidR="00830446">
        <w:rPr>
          <w:rFonts w:ascii="Times-Roman" w:hAnsi="Times-Roman" w:cs="Times-Roman"/>
          <w:szCs w:val="20"/>
          <w:lang w:val="en-GB" w:eastAsia="ja-JP"/>
        </w:rPr>
        <w:t xml:space="preserve"> the problem of maximizing the Lagrangian over </w:t>
      </w:r>
      <m:oMath>
        <m:sSup>
          <m:sSupPr>
            <m:ctrlPr>
              <w:rPr>
                <w:rFonts w:ascii="Cambria Math" w:hAnsi="Cambria Math" w:cs="Times-Roman"/>
                <w:b/>
                <w:i/>
                <w:szCs w:val="20"/>
                <w:lang w:val="en-GB" w:eastAsia="ja-JP"/>
              </w:rPr>
            </m:ctrlPr>
          </m:sSupPr>
          <m:e>
            <m:r>
              <m:rPr>
                <m:sty m:val="b"/>
              </m:rPr>
              <w:rPr>
                <w:rFonts w:ascii="Cambria Math" w:hAnsi="Cambria Math" w:cs="Times-Roman"/>
                <w:szCs w:val="20"/>
                <w:lang w:val="en-GB" w:eastAsia="ja-JP"/>
              </w:rPr>
              <m:t>F</m:t>
            </m:r>
            <m:ctrlPr>
              <w:rPr>
                <w:rFonts w:ascii="Cambria Math" w:hAnsi="Cambria Math" w:cs="Times-Roman"/>
                <w:b/>
                <w:szCs w:val="20"/>
                <w:lang w:val="en-GB" w:eastAsia="ja-JP"/>
              </w:rPr>
            </m:ctrlPr>
          </m:e>
          <m:sup/>
        </m:sSup>
      </m:oMath>
      <w:r w:rsidR="00830446">
        <w:rPr>
          <w:rFonts w:ascii="CMMIB10" w:hAnsi="CMMIB10" w:cs="CMMIB10"/>
          <w:b/>
          <w:bCs/>
          <w:i/>
          <w:iCs/>
          <w:szCs w:val="20"/>
          <w:lang w:val="en-GB" w:eastAsia="ja-JP"/>
        </w:rPr>
        <w:t xml:space="preserve"> </w:t>
      </w:r>
      <w:r w:rsidR="00830446">
        <w:rPr>
          <w:rFonts w:ascii="Times-Roman" w:hAnsi="Times-Roman" w:cs="Times-Roman"/>
          <w:szCs w:val="20"/>
          <w:lang w:val="en-GB" w:eastAsia="ja-JP"/>
        </w:rPr>
        <w:t xml:space="preserve">with fixed </w:t>
      </w:r>
      <w:r w:rsidR="00830446">
        <w:rPr>
          <w:rFonts w:ascii="CMMI10" w:hAnsi="CMMI10" w:cs="CMMI10"/>
          <w:i/>
          <w:iCs/>
          <w:szCs w:val="20"/>
          <w:lang w:val="en-GB" w:eastAsia="ja-JP"/>
        </w:rPr>
        <w:t xml:space="preserve">λ </w:t>
      </w:r>
      <w:r w:rsidR="00830446">
        <w:rPr>
          <w:rFonts w:ascii="Times-Roman" w:hAnsi="Times-Roman" w:cs="Times-Roman"/>
          <w:szCs w:val="20"/>
          <w:lang w:val="en-GB" w:eastAsia="ja-JP"/>
        </w:rPr>
        <w:t xml:space="preserve">and </w:t>
      </w:r>
      <w:r w:rsidR="00830446">
        <w:rPr>
          <w:rFonts w:ascii="CMMI10" w:hAnsi="CMMI10" w:cs="CMMI10"/>
          <w:i/>
          <w:iCs/>
          <w:szCs w:val="20"/>
          <w:lang w:val="en-GB" w:eastAsia="ja-JP"/>
        </w:rPr>
        <w:t>μ</w:t>
      </w:r>
      <w:r w:rsidR="00830446">
        <w:rPr>
          <w:rFonts w:ascii="Times-Roman" w:hAnsi="Times-Roman" w:cs="Times-Roman"/>
          <w:szCs w:val="20"/>
          <w:lang w:val="en-GB" w:eastAsia="ja-JP"/>
        </w:rPr>
        <w:t>. This problem can be rewritten as</w:t>
      </w:r>
    </w:p>
    <w:p w:rsidR="00830446" w:rsidRDefault="0015412A" w:rsidP="0041491A">
      <w:pPr>
        <w:pStyle w:val="IJASEITParagraph"/>
        <w:ind w:firstLine="720"/>
        <w:rPr>
          <w:rFonts w:ascii="Times-Roman" w:hAnsi="Times-Roman" w:cs="Times-Roman"/>
          <w:szCs w:val="20"/>
          <w:lang w:val="en-GB" w:eastAsia="ja-JP"/>
        </w:rPr>
      </w:pPr>
      <m:oMathPara>
        <m:oMath>
          <m:func>
            <m:funcPr>
              <m:ctrlPr>
                <w:rPr>
                  <w:rFonts w:ascii="Cambria Math" w:hAnsi="Cambria Math" w:cs="Times-Roman"/>
                  <w:i/>
                  <w:szCs w:val="20"/>
                  <w:lang w:val="en-GB" w:eastAsia="ja-JP"/>
                </w:rPr>
              </m:ctrlPr>
            </m:funcPr>
            <m:fName>
              <m:limLow>
                <m:limLowPr>
                  <m:ctrlPr>
                    <w:rPr>
                      <w:rFonts w:ascii="Cambria Math" w:hAnsi="Cambria Math" w:cs="Times-Roman"/>
                      <w:i/>
                      <w:szCs w:val="20"/>
                      <w:lang w:val="en-GB" w:eastAsia="ja-JP"/>
                    </w:rPr>
                  </m:ctrlPr>
                </m:limLowPr>
                <m:e>
                  <m:r>
                    <m:rPr>
                      <m:sty m:val="p"/>
                    </m:rPr>
                    <w:rPr>
                      <w:rFonts w:ascii="Cambria Math" w:hAnsi="Cambria Math" w:cs="Times-Roman"/>
                      <w:szCs w:val="20"/>
                      <w:lang w:eastAsia="ja-JP"/>
                    </w:rPr>
                    <m:t>max</m:t>
                  </m:r>
                </m:e>
                <m:lim>
                  <m:r>
                    <m:rPr>
                      <m:sty m:val="b"/>
                    </m:rPr>
                    <w:rPr>
                      <w:rFonts w:ascii="Cambria Math" w:hAnsi="Cambria Math" w:cs="Times-Roman"/>
                      <w:szCs w:val="20"/>
                      <w:lang w:val="en-GB" w:eastAsia="ja-JP"/>
                    </w:rPr>
                    <m:t>F</m:t>
                  </m:r>
                  <m:r>
                    <w:rPr>
                      <w:rFonts w:ascii="Cambria Math" w:hAnsi="Cambria Math" w:cs="Times-Roman"/>
                      <w:szCs w:val="20"/>
                      <w:lang w:val="en-GB" w:eastAsia="ja-JP"/>
                    </w:rPr>
                    <m:t>≽0</m:t>
                  </m:r>
                </m:lim>
              </m:limLow>
            </m:fName>
            <m:e>
              <m:func>
                <m:funcPr>
                  <m:ctrlPr>
                    <w:rPr>
                      <w:rFonts w:ascii="Cambria Math" w:hAnsi="Cambria Math" w:cs="Times-Roman"/>
                      <w:i/>
                      <w:szCs w:val="20"/>
                      <w:lang w:val="en-GB" w:eastAsia="ja-JP"/>
                    </w:rPr>
                  </m:ctrlPr>
                </m:funcPr>
                <m:fName>
                  <m:r>
                    <m:rPr>
                      <m:sty m:val="p"/>
                    </m:rPr>
                    <w:rPr>
                      <w:rFonts w:ascii="Cambria Math" w:hAnsi="Cambria Math" w:cs="Times-Roman"/>
                      <w:szCs w:val="20"/>
                      <w:lang w:val="en-GB" w:eastAsia="ja-JP"/>
                    </w:rPr>
                    <m:t>log</m:t>
                  </m:r>
                </m:fName>
                <m:e>
                  <m:r>
                    <w:rPr>
                      <w:rFonts w:ascii="Cambria Math" w:hAnsi="Cambria Math" w:cs="Times-Roman"/>
                      <w:szCs w:val="20"/>
                      <w:lang w:val="en-GB" w:eastAsia="ja-JP"/>
                    </w:rPr>
                    <m:t>|</m:t>
                  </m:r>
                  <m:sSub>
                    <m:sSubPr>
                      <m:ctrlPr>
                        <w:rPr>
                          <w:rFonts w:ascii="Cambria Math" w:hAnsi="Cambria Math"/>
                          <w:i/>
                        </w:rPr>
                      </m:ctrlPr>
                    </m:sSubPr>
                    <m:e>
                      <m:r>
                        <m:rPr>
                          <m:sty m:val="b"/>
                        </m:rPr>
                        <w:rPr>
                          <w:rFonts w:ascii="Cambria Math" w:hAnsi="Cambria Math"/>
                        </w:rPr>
                        <m:t>I</m:t>
                      </m:r>
                    </m:e>
                    <m:sub>
                      <m:sSub>
                        <m:sSubPr>
                          <m:ctrlPr>
                            <w:rPr>
                              <w:rFonts w:ascii="Cambria Math" w:hAnsi="Cambria Math"/>
                              <w:i/>
                            </w:rPr>
                          </m:ctrlPr>
                        </m:sSubPr>
                        <m:e>
                          <m:r>
                            <w:rPr>
                              <w:rFonts w:ascii="Cambria Math" w:hAnsi="Cambria Math"/>
                            </w:rPr>
                            <m:t>N</m:t>
                          </m:r>
                        </m:e>
                        <m:sub>
                          <m:r>
                            <w:rPr>
                              <w:rFonts w:ascii="Cambria Math" w:hAnsi="Cambria Math"/>
                            </w:rPr>
                            <m:t>S</m:t>
                          </m:r>
                        </m:sub>
                      </m:sSub>
                    </m:sub>
                  </m:sSub>
                  <m:r>
                    <w:rPr>
                      <w:rFonts w:ascii="Cambria Math" w:hAnsi="Cambria Math"/>
                    </w:rPr>
                    <m:t>+</m:t>
                  </m:r>
                  <m:r>
                    <m:rPr>
                      <m:sty m:val="b"/>
                    </m:rPr>
                    <w:rPr>
                      <w:rFonts w:ascii="Cambria Math" w:hAnsi="Cambria Math"/>
                    </w:rPr>
                    <m:t>HF</m:t>
                  </m:r>
                  <m:sSup>
                    <m:sSupPr>
                      <m:ctrlPr>
                        <w:rPr>
                          <w:rFonts w:ascii="Cambria Math" w:hAnsi="Cambria Math"/>
                          <w:b/>
                        </w:rPr>
                      </m:ctrlPr>
                    </m:sSupPr>
                    <m:e>
                      <m:r>
                        <m:rPr>
                          <m:sty m:val="b"/>
                        </m:rPr>
                        <w:rPr>
                          <w:rFonts w:ascii="Cambria Math" w:hAnsi="Cambria Math"/>
                        </w:rPr>
                        <m:t>F</m:t>
                      </m:r>
                    </m:e>
                    <m:sup>
                      <m:r>
                        <m:rPr>
                          <m:sty m:val="p"/>
                        </m:rPr>
                        <w:rPr>
                          <w:rFonts w:ascii="Cambria Math" w:hAnsi="Cambria Math"/>
                        </w:rPr>
                        <m:t>H</m:t>
                      </m:r>
                    </m:sup>
                  </m:sSup>
                  <m:sSup>
                    <m:sSupPr>
                      <m:ctrlPr>
                        <w:rPr>
                          <w:rFonts w:ascii="Cambria Math" w:hAnsi="Cambria Math"/>
                          <w:b/>
                        </w:rPr>
                      </m:ctrlPr>
                    </m:sSupPr>
                    <m:e>
                      <m:r>
                        <m:rPr>
                          <m:sty m:val="b"/>
                        </m:rPr>
                        <w:rPr>
                          <w:rFonts w:ascii="Cambria Math" w:hAnsi="Cambria Math"/>
                        </w:rPr>
                        <m:t>H</m:t>
                      </m:r>
                    </m:e>
                    <m:sup>
                      <m:r>
                        <m:rPr>
                          <m:sty m:val="p"/>
                        </m:rPr>
                        <w:rPr>
                          <w:rFonts w:ascii="Cambria Math" w:hAnsi="Cambria Math"/>
                        </w:rPr>
                        <m:t>H</m:t>
                      </m:r>
                    </m:sup>
                  </m:sSup>
                  <m:r>
                    <w:rPr>
                      <w:rFonts w:ascii="Cambria Math" w:hAnsi="Cambria Math"/>
                    </w:rPr>
                    <m:t>|+</m:t>
                  </m:r>
                  <m:r>
                    <m:rPr>
                      <m:sty m:val="p"/>
                    </m:rPr>
                    <w:rPr>
                      <w:rFonts w:ascii="Cambria Math" w:hAnsi="Cambria Math"/>
                    </w:rPr>
                    <m:t>Tr</m:t>
                  </m:r>
                  <m:d>
                    <m:dPr>
                      <m:ctrlPr>
                        <w:rPr>
                          <w:rFonts w:ascii="Cambria Math" w:hAnsi="Cambria Math"/>
                          <w:b/>
                        </w:rPr>
                      </m:ctrlPr>
                    </m:dPr>
                    <m:e>
                      <m:r>
                        <m:rPr>
                          <m:sty m:val="bi"/>
                        </m:rPr>
                        <w:rPr>
                          <w:rFonts w:ascii="Cambria Math" w:hAnsi="Cambria Math"/>
                        </w:rPr>
                        <m:t>(</m:t>
                      </m:r>
                      <m:sSup>
                        <m:sSupPr>
                          <m:ctrlPr>
                            <w:rPr>
                              <w:rFonts w:ascii="Cambria Math" w:hAnsi="Cambria Math"/>
                            </w:rPr>
                          </m:ctrlPr>
                        </m:sSupPr>
                        <m:e>
                          <m:r>
                            <w:rPr>
                              <w:rFonts w:ascii="Cambria Math" w:hAnsi="Cambria Math"/>
                            </w:rPr>
                            <m:t>μ</m:t>
                          </m:r>
                        </m:e>
                        <m:sup>
                          <m:r>
                            <m:rPr>
                              <m:sty m:val="p"/>
                            </m:rPr>
                            <w:rPr>
                              <w:rFonts w:ascii="Cambria Math" w:hAnsi="Cambria Math"/>
                            </w:rPr>
                            <m:t>*</m:t>
                          </m:r>
                        </m:sup>
                      </m:sSup>
                      <m:r>
                        <m:rPr>
                          <m:sty m:val="b"/>
                        </m:rPr>
                        <w:rPr>
                          <w:rFonts w:ascii="Cambria Math" w:hAnsi="Cambria Math"/>
                        </w:rPr>
                        <m:t>I</m:t>
                      </m:r>
                      <m:r>
                        <m:rPr>
                          <m:sty m:val="p"/>
                        </m:rPr>
                        <w:rPr>
                          <w:rFonts w:ascii="Cambria Math" w:hAnsi="Cambria Math"/>
                        </w:rPr>
                        <m:t>-</m:t>
                      </m:r>
                      <m:sSup>
                        <m:sSupPr>
                          <m:ctrlPr>
                            <w:rPr>
                              <w:rFonts w:ascii="Cambria Math" w:hAnsi="Cambria Math"/>
                              <w:i/>
                            </w:rPr>
                          </m:ctrlPr>
                        </m:sSupPr>
                        <m:e>
                          <m:r>
                            <w:rPr>
                              <w:rFonts w:ascii="Cambria Math" w:hAnsi="Cambria Math"/>
                            </w:rPr>
                            <m:t>λ</m:t>
                          </m:r>
                        </m:e>
                        <m:sup>
                          <m:r>
                            <w:rPr>
                              <w:rFonts w:ascii="Cambria Math" w:hAnsi="Cambria Math"/>
                            </w:rPr>
                            <m:t>*</m:t>
                          </m:r>
                        </m:sup>
                      </m:sSup>
                      <m:sSup>
                        <m:sSupPr>
                          <m:ctrlPr>
                            <w:rPr>
                              <w:rFonts w:ascii="Cambria Math" w:hAnsi="Cambria Math"/>
                            </w:rPr>
                          </m:ctrlPr>
                        </m:sSupPr>
                        <m:e>
                          <m:r>
                            <m:rPr>
                              <m:sty m:val="b"/>
                            </m:rPr>
                            <w:rPr>
                              <w:rFonts w:ascii="Cambria Math" w:hAnsi="Cambria Math"/>
                            </w:rPr>
                            <m:t>G</m:t>
                          </m:r>
                        </m:e>
                        <m:sup>
                          <m:r>
                            <m:rPr>
                              <m:sty m:val="p"/>
                            </m:rPr>
                            <w:rPr>
                              <w:rFonts w:ascii="Cambria Math" w:hAnsi="Cambria Math"/>
                            </w:rPr>
                            <m:t>H</m:t>
                          </m:r>
                        </m:sup>
                      </m:sSup>
                      <m:r>
                        <m:rPr>
                          <m:sty m:val="b"/>
                        </m:rPr>
                        <w:rPr>
                          <w:rFonts w:ascii="Cambria Math" w:hAnsi="Cambria Math"/>
                        </w:rPr>
                        <m:t>G</m:t>
                      </m:r>
                      <m:r>
                        <m:rPr>
                          <m:sty m:val="p"/>
                        </m:rPr>
                        <w:rPr>
                          <w:rFonts w:ascii="Cambria Math" w:hAnsi="Cambria Math"/>
                        </w:rPr>
                        <m:t>)</m:t>
                      </m:r>
                      <m:r>
                        <m:rPr>
                          <m:sty m:val="b"/>
                        </m:rPr>
                        <w:rPr>
                          <w:rFonts w:ascii="Cambria Math" w:hAnsi="Cambria Math"/>
                        </w:rPr>
                        <m:t>F</m:t>
                      </m:r>
                      <m:sSup>
                        <m:sSupPr>
                          <m:ctrlPr>
                            <w:rPr>
                              <w:rFonts w:ascii="Cambria Math" w:hAnsi="Cambria Math"/>
                              <w:b/>
                            </w:rPr>
                          </m:ctrlPr>
                        </m:sSupPr>
                        <m:e>
                          <m:r>
                            <m:rPr>
                              <m:sty m:val="b"/>
                            </m:rPr>
                            <w:rPr>
                              <w:rFonts w:ascii="Cambria Math" w:hAnsi="Cambria Math"/>
                            </w:rPr>
                            <m:t>F</m:t>
                          </m:r>
                        </m:e>
                        <m:sup>
                          <m:r>
                            <m:rPr>
                              <m:sty m:val="p"/>
                            </m:rPr>
                            <w:rPr>
                              <w:rFonts w:ascii="Cambria Math" w:hAnsi="Cambria Math"/>
                            </w:rPr>
                            <m:t>H</m:t>
                          </m:r>
                        </m:sup>
                      </m:sSup>
                    </m:e>
                  </m:d>
                </m:e>
              </m:func>
            </m:e>
          </m:func>
        </m:oMath>
      </m:oMathPara>
    </w:p>
    <w:p w:rsidR="00830446" w:rsidRDefault="0041491A" w:rsidP="0041491A">
      <w:pPr>
        <w:pStyle w:val="IJASEITEquation"/>
      </w:pPr>
      <w:r>
        <w:tab/>
      </w:r>
      <w:r>
        <w:tab/>
      </w:r>
      <w:r w:rsidR="00830446">
        <w:t>(17)</w:t>
      </w:r>
    </w:p>
    <w:p w:rsidR="00830446" w:rsidRDefault="00830446" w:rsidP="00830446">
      <w:pPr>
        <w:pStyle w:val="IJASEITParagraph"/>
      </w:pPr>
      <w:r>
        <w:t xml:space="preserve">Let </w:t>
      </w:r>
      <m:oMath>
        <m:r>
          <m:rPr>
            <m:sty m:val="b"/>
          </m:rPr>
          <w:rPr>
            <w:rFonts w:ascii="Cambria Math" w:hAnsi="Cambria Math"/>
          </w:rPr>
          <m:t>P</m:t>
        </m:r>
        <m:r>
          <w:rPr>
            <w:rFonts w:ascii="Cambria Math" w:hAnsi="Cambria Math"/>
          </w:rPr>
          <m:t>=μ</m:t>
        </m:r>
        <m:r>
          <m:rPr>
            <m:sty m:val="b"/>
          </m:rPr>
          <w:rPr>
            <w:rFonts w:ascii="Cambria Math" w:hAnsi="Cambria Math"/>
          </w:rPr>
          <m:t>I</m:t>
        </m:r>
        <m:r>
          <m:rPr>
            <m:sty m:val="p"/>
          </m:rPr>
          <w:rPr>
            <w:rFonts w:ascii="Cambria Math" w:hAnsi="Cambria Math"/>
          </w:rPr>
          <m:t>-</m:t>
        </m:r>
        <m:r>
          <w:rPr>
            <w:rFonts w:ascii="Cambria Math" w:hAnsi="Cambria Math"/>
          </w:rPr>
          <m:t>λ</m:t>
        </m:r>
        <m:sSup>
          <m:sSupPr>
            <m:ctrlPr>
              <w:rPr>
                <w:rFonts w:ascii="Cambria Math" w:hAnsi="Cambria Math"/>
              </w:rPr>
            </m:ctrlPr>
          </m:sSupPr>
          <m:e>
            <m:r>
              <m:rPr>
                <m:sty m:val="b"/>
              </m:rPr>
              <w:rPr>
                <w:rFonts w:ascii="Cambria Math" w:hAnsi="Cambria Math"/>
              </w:rPr>
              <m:t>G</m:t>
            </m:r>
          </m:e>
          <m:sup>
            <m:r>
              <m:rPr>
                <m:sty m:val="p"/>
              </m:rPr>
              <w:rPr>
                <w:rFonts w:ascii="Cambria Math" w:hAnsi="Cambria Math"/>
              </w:rPr>
              <m:t>H</m:t>
            </m:r>
          </m:sup>
        </m:sSup>
        <m:r>
          <m:rPr>
            <m:sty m:val="b"/>
          </m:rPr>
          <w:rPr>
            <w:rFonts w:ascii="Cambria Math" w:hAnsi="Cambria Math"/>
          </w:rPr>
          <m:t>G</m:t>
        </m:r>
      </m:oMath>
      <w:r>
        <w:rPr>
          <w:b/>
        </w:rPr>
        <w:t xml:space="preserve"> </w:t>
      </w:r>
      <w:r w:rsidRPr="00BF1531">
        <w:t xml:space="preserve">and </w:t>
      </w:r>
      <m:oMath>
        <m:r>
          <m:rPr>
            <m:sty m:val="b"/>
          </m:rPr>
          <w:rPr>
            <w:rFonts w:ascii="Cambria Math" w:hAnsi="Cambria Math"/>
          </w:rPr>
          <m:t>P</m:t>
        </m:r>
        <m:r>
          <w:rPr>
            <w:rFonts w:ascii="Cambria Math" w:hAnsi="Cambria Math"/>
          </w:rPr>
          <m:t>&gt;0</m:t>
        </m:r>
      </m:oMath>
      <w:r>
        <w:t xml:space="preserve"> [</w:t>
      </w:r>
      <w:r w:rsidR="004120B2">
        <w:t>11</w:t>
      </w:r>
      <w:r w:rsidR="00515775">
        <w:t>]</w:t>
      </w:r>
      <w:r>
        <w:t xml:space="preserve">. </w:t>
      </w:r>
      <w:r w:rsidRPr="00830446">
        <w:t>The problem in (17) is then rewritten as</w:t>
      </w:r>
    </w:p>
    <w:p w:rsidR="00830446" w:rsidRDefault="0041491A" w:rsidP="0041491A">
      <w:pPr>
        <w:pStyle w:val="IJASEITEquation"/>
        <w:rPr>
          <w:rFonts w:ascii="Times-Roman" w:hAnsi="Times-Roman" w:cs="Times-Roman"/>
          <w:szCs w:val="20"/>
          <w:lang w:val="en-GB" w:eastAsia="ja-JP"/>
        </w:rPr>
      </w:pPr>
      <w:r>
        <w:rPr>
          <w:szCs w:val="20"/>
          <w:lang w:val="en-GB" w:eastAsia="ja-JP"/>
        </w:rPr>
        <w:tab/>
      </w:r>
      <m:oMath>
        <m:func>
          <m:funcPr>
            <m:ctrlPr>
              <w:rPr>
                <w:rFonts w:ascii="Cambria Math" w:hAnsi="Cambria Math" w:cs="Times-Roman"/>
                <w:i/>
                <w:szCs w:val="20"/>
                <w:lang w:val="en-GB" w:eastAsia="ja-JP"/>
              </w:rPr>
            </m:ctrlPr>
          </m:funcPr>
          <m:fName>
            <m:limLow>
              <m:limLowPr>
                <m:ctrlPr>
                  <w:rPr>
                    <w:rFonts w:ascii="Cambria Math" w:hAnsi="Cambria Math" w:cs="Times-Roman"/>
                    <w:i/>
                    <w:szCs w:val="20"/>
                    <w:lang w:val="en-GB" w:eastAsia="ja-JP"/>
                  </w:rPr>
                </m:ctrlPr>
              </m:limLowPr>
              <m:e>
                <m:r>
                  <m:rPr>
                    <m:sty m:val="p"/>
                  </m:rPr>
                  <w:rPr>
                    <w:rFonts w:ascii="Cambria Math" w:hAnsi="Cambria Math" w:cs="Times-Roman"/>
                    <w:szCs w:val="20"/>
                    <w:lang w:eastAsia="ja-JP"/>
                  </w:rPr>
                  <m:t>max</m:t>
                </m:r>
              </m:e>
              <m:lim>
                <m:r>
                  <m:rPr>
                    <m:sty m:val="b"/>
                  </m:rPr>
                  <w:rPr>
                    <w:rFonts w:ascii="Cambria Math" w:hAnsi="Cambria Math" w:cs="Times-Roman"/>
                    <w:szCs w:val="20"/>
                    <w:lang w:val="en-GB" w:eastAsia="ja-JP"/>
                  </w:rPr>
                  <m:t>F</m:t>
                </m:r>
                <m:r>
                  <w:rPr>
                    <w:rFonts w:ascii="Cambria Math" w:hAnsi="Cambria Math" w:cs="Times-Roman"/>
                    <w:szCs w:val="20"/>
                    <w:lang w:val="en-GB" w:eastAsia="ja-JP"/>
                  </w:rPr>
                  <m:t>≽0</m:t>
                </m:r>
              </m:lim>
            </m:limLow>
          </m:fName>
          <m:e>
            <m:func>
              <m:funcPr>
                <m:ctrlPr>
                  <w:rPr>
                    <w:rFonts w:ascii="Cambria Math" w:hAnsi="Cambria Math" w:cs="Times-Roman"/>
                    <w:i/>
                    <w:szCs w:val="20"/>
                    <w:lang w:val="en-GB" w:eastAsia="ja-JP"/>
                  </w:rPr>
                </m:ctrlPr>
              </m:funcPr>
              <m:fName>
                <m:r>
                  <m:rPr>
                    <m:sty m:val="p"/>
                  </m:rPr>
                  <w:rPr>
                    <w:rFonts w:ascii="Cambria Math" w:hAnsi="Cambria Math" w:cs="Times-Roman"/>
                    <w:szCs w:val="20"/>
                    <w:lang w:val="en-GB" w:eastAsia="ja-JP"/>
                  </w:rPr>
                  <m:t>log</m:t>
                </m:r>
              </m:fName>
              <m:e>
                <m:r>
                  <w:rPr>
                    <w:rFonts w:ascii="Cambria Math" w:hAnsi="Cambria Math" w:cs="Times-Roman"/>
                    <w:szCs w:val="20"/>
                    <w:lang w:val="en-GB" w:eastAsia="ja-JP"/>
                  </w:rPr>
                  <m:t>|</m:t>
                </m:r>
                <m:sSub>
                  <m:sSubPr>
                    <m:ctrlPr>
                      <w:rPr>
                        <w:rFonts w:ascii="Cambria Math" w:hAnsi="Cambria Math"/>
                        <w:i/>
                      </w:rPr>
                    </m:ctrlPr>
                  </m:sSubPr>
                  <m:e>
                    <m:r>
                      <m:rPr>
                        <m:sty m:val="b"/>
                      </m:rPr>
                      <w:rPr>
                        <w:rFonts w:ascii="Cambria Math" w:hAnsi="Cambria Math"/>
                      </w:rPr>
                      <m:t>I</m:t>
                    </m:r>
                  </m:e>
                  <m:sub>
                    <m:sSub>
                      <m:sSubPr>
                        <m:ctrlPr>
                          <w:rPr>
                            <w:rFonts w:ascii="Cambria Math" w:hAnsi="Cambria Math"/>
                            <w:i/>
                          </w:rPr>
                        </m:ctrlPr>
                      </m:sSubPr>
                      <m:e>
                        <m:r>
                          <w:rPr>
                            <w:rFonts w:ascii="Cambria Math" w:hAnsi="Cambria Math"/>
                          </w:rPr>
                          <m:t>N</m:t>
                        </m:r>
                      </m:e>
                      <m:sub>
                        <m:r>
                          <w:rPr>
                            <w:rFonts w:ascii="Cambria Math" w:hAnsi="Cambria Math"/>
                          </w:rPr>
                          <m:t>S</m:t>
                        </m:r>
                      </m:sub>
                    </m:sSub>
                  </m:sub>
                </m:sSub>
                <m:r>
                  <w:rPr>
                    <w:rFonts w:ascii="Cambria Math" w:hAnsi="Cambria Math"/>
                  </w:rPr>
                  <m:t>+</m:t>
                </m:r>
                <m:r>
                  <m:rPr>
                    <m:sty m:val="b"/>
                  </m:rPr>
                  <w:rPr>
                    <w:rFonts w:ascii="Cambria Math" w:hAnsi="Cambria Math"/>
                  </w:rPr>
                  <m:t>HF</m:t>
                </m:r>
                <m:sSup>
                  <m:sSupPr>
                    <m:ctrlPr>
                      <w:rPr>
                        <w:rFonts w:ascii="Cambria Math" w:hAnsi="Cambria Math"/>
                        <w:b/>
                      </w:rPr>
                    </m:ctrlPr>
                  </m:sSupPr>
                  <m:e>
                    <m:r>
                      <m:rPr>
                        <m:sty m:val="b"/>
                      </m:rPr>
                      <w:rPr>
                        <w:rFonts w:ascii="Cambria Math" w:hAnsi="Cambria Math"/>
                      </w:rPr>
                      <m:t>F</m:t>
                    </m:r>
                  </m:e>
                  <m:sup>
                    <m:r>
                      <m:rPr>
                        <m:sty m:val="p"/>
                      </m:rPr>
                      <w:rPr>
                        <w:rFonts w:ascii="Cambria Math" w:hAnsi="Cambria Math"/>
                      </w:rPr>
                      <m:t>H</m:t>
                    </m:r>
                  </m:sup>
                </m:sSup>
                <m:sSup>
                  <m:sSupPr>
                    <m:ctrlPr>
                      <w:rPr>
                        <w:rFonts w:ascii="Cambria Math" w:hAnsi="Cambria Math"/>
                        <w:b/>
                      </w:rPr>
                    </m:ctrlPr>
                  </m:sSupPr>
                  <m:e>
                    <m:r>
                      <m:rPr>
                        <m:sty m:val="b"/>
                      </m:rPr>
                      <w:rPr>
                        <w:rFonts w:ascii="Cambria Math" w:hAnsi="Cambria Math"/>
                      </w:rPr>
                      <m:t>H</m:t>
                    </m:r>
                  </m:e>
                  <m:sup>
                    <m:r>
                      <m:rPr>
                        <m:sty m:val="p"/>
                      </m:rPr>
                      <w:rPr>
                        <w:rFonts w:ascii="Cambria Math" w:hAnsi="Cambria Math"/>
                      </w:rPr>
                      <m:t>H</m:t>
                    </m:r>
                  </m:sup>
                </m:sSup>
                <m:r>
                  <w:rPr>
                    <w:rFonts w:ascii="Cambria Math" w:hAnsi="Cambria Math"/>
                  </w:rPr>
                  <m:t>|+</m:t>
                </m:r>
                <m:r>
                  <m:rPr>
                    <m:sty m:val="p"/>
                  </m:rPr>
                  <w:rPr>
                    <w:rFonts w:ascii="Cambria Math" w:hAnsi="Cambria Math"/>
                  </w:rPr>
                  <m:t>Tr</m:t>
                </m:r>
                <m:d>
                  <m:dPr>
                    <m:ctrlPr>
                      <w:rPr>
                        <w:rFonts w:ascii="Cambria Math" w:hAnsi="Cambria Math"/>
                        <w:b/>
                      </w:rPr>
                    </m:ctrlPr>
                  </m:dPr>
                  <m:e>
                    <m:r>
                      <m:rPr>
                        <m:sty m:val="b"/>
                      </m:rPr>
                      <w:rPr>
                        <w:rFonts w:ascii="Cambria Math" w:hAnsi="Cambria Math"/>
                      </w:rPr>
                      <m:t>PF</m:t>
                    </m:r>
                    <m:sSup>
                      <m:sSupPr>
                        <m:ctrlPr>
                          <w:rPr>
                            <w:rFonts w:ascii="Cambria Math" w:hAnsi="Cambria Math"/>
                            <w:b/>
                          </w:rPr>
                        </m:ctrlPr>
                      </m:sSupPr>
                      <m:e>
                        <m:r>
                          <m:rPr>
                            <m:sty m:val="b"/>
                          </m:rPr>
                          <w:rPr>
                            <w:rFonts w:ascii="Cambria Math" w:hAnsi="Cambria Math"/>
                          </w:rPr>
                          <m:t>F</m:t>
                        </m:r>
                      </m:e>
                      <m:sup>
                        <m:r>
                          <m:rPr>
                            <m:sty m:val="p"/>
                          </m:rPr>
                          <w:rPr>
                            <w:rFonts w:ascii="Cambria Math" w:hAnsi="Cambria Math"/>
                          </w:rPr>
                          <m:t>H</m:t>
                        </m:r>
                      </m:sup>
                    </m:sSup>
                  </m:e>
                </m:d>
                <m:r>
                  <w:rPr>
                    <w:rFonts w:ascii="Cambria Math" w:hAnsi="Cambria Math" w:cs="Times-Roman"/>
                    <w:szCs w:val="20"/>
                    <w:lang w:val="en-GB" w:eastAsia="ja-JP"/>
                  </w:rPr>
                  <m:t>|</m:t>
                </m:r>
              </m:e>
            </m:func>
          </m:e>
        </m:func>
      </m:oMath>
      <w:r w:rsidR="00830446">
        <w:rPr>
          <w:rFonts w:ascii="Times-Roman" w:hAnsi="Times-Roman" w:cs="Times-Roman"/>
          <w:szCs w:val="20"/>
          <w:lang w:val="en-GB" w:eastAsia="ja-JP"/>
        </w:rPr>
        <w:t xml:space="preserve"> </w:t>
      </w:r>
      <w:r>
        <w:rPr>
          <w:rFonts w:ascii="Times-Roman" w:hAnsi="Times-Roman" w:cs="Times-Roman"/>
          <w:szCs w:val="20"/>
          <w:lang w:val="en-GB" w:eastAsia="ja-JP"/>
        </w:rPr>
        <w:tab/>
      </w:r>
      <w:r w:rsidR="00830446">
        <w:rPr>
          <w:rFonts w:ascii="Times-Roman" w:hAnsi="Times-Roman" w:cs="Times-Roman"/>
          <w:szCs w:val="20"/>
          <w:lang w:val="en-GB" w:eastAsia="ja-JP"/>
        </w:rPr>
        <w:t>(18)</w:t>
      </w:r>
    </w:p>
    <w:p w:rsidR="00830446" w:rsidRDefault="00830446" w:rsidP="00830446">
      <w:pPr>
        <w:pStyle w:val="IJASEITParagraph"/>
      </w:pPr>
      <w:r>
        <w:lastRenderedPageBreak/>
        <w:t xml:space="preserve">Define </w:t>
      </w:r>
      <m:oMath>
        <m:r>
          <m:rPr>
            <m:sty m:val="b"/>
          </m:rPr>
          <w:rPr>
            <w:rFonts w:ascii="Cambria Math" w:hAnsi="Cambria Math"/>
          </w:rPr>
          <m:t>Q</m:t>
        </m:r>
        <m:r>
          <w:rPr>
            <w:rFonts w:ascii="Cambria Math" w:hAnsi="Cambria Math"/>
          </w:rPr>
          <m:t>=</m:t>
        </m:r>
        <m:sSup>
          <m:sSupPr>
            <m:ctrlPr>
              <w:rPr>
                <w:rFonts w:ascii="Cambria Math" w:hAnsi="Cambria Math"/>
                <w:b/>
              </w:rPr>
            </m:ctrlPr>
          </m:sSupPr>
          <m:e>
            <m:r>
              <m:rPr>
                <m:sty m:val="b"/>
              </m:rPr>
              <w:rPr>
                <w:rFonts w:ascii="Cambria Math" w:hAnsi="Cambria Math"/>
              </w:rPr>
              <m:t>P</m:t>
            </m:r>
          </m:e>
          <m:sup>
            <m:r>
              <w:rPr>
                <w:rFonts w:ascii="Cambria Math" w:hAnsi="Cambria Math"/>
              </w:rPr>
              <m:t>1/2</m:t>
            </m:r>
          </m:sup>
        </m:sSup>
        <m:r>
          <m:rPr>
            <m:sty m:val="b"/>
          </m:rPr>
          <w:rPr>
            <w:rFonts w:ascii="Cambria Math" w:hAnsi="Cambria Math"/>
          </w:rPr>
          <m:t>F</m:t>
        </m:r>
      </m:oMath>
      <w:r w:rsidRPr="003E5E06">
        <w:t xml:space="preserve"> and the </w:t>
      </w:r>
      <w:r>
        <w:t>above problem can be reformulated as</w:t>
      </w:r>
    </w:p>
    <w:p w:rsidR="00830446" w:rsidRDefault="0041491A" w:rsidP="0041491A">
      <w:pPr>
        <w:pStyle w:val="IJASEITEquation"/>
        <w:rPr>
          <w:rFonts w:ascii="Times-Roman" w:hAnsi="Times-Roman" w:cs="Times-Roman"/>
          <w:szCs w:val="20"/>
          <w:lang w:val="en-GB" w:eastAsia="ja-JP"/>
        </w:rPr>
      </w:pPr>
      <w:r>
        <w:rPr>
          <w:szCs w:val="20"/>
          <w:lang w:val="en-GB" w:eastAsia="ja-JP"/>
        </w:rPr>
        <w:tab/>
      </w:r>
      <m:oMath>
        <m:func>
          <m:funcPr>
            <m:ctrlPr>
              <w:rPr>
                <w:rFonts w:ascii="Cambria Math" w:hAnsi="Cambria Math" w:cs="Times-Roman"/>
                <w:i/>
                <w:szCs w:val="20"/>
                <w:lang w:val="en-GB" w:eastAsia="ja-JP"/>
              </w:rPr>
            </m:ctrlPr>
          </m:funcPr>
          <m:fName>
            <m:limLow>
              <m:limLowPr>
                <m:ctrlPr>
                  <w:rPr>
                    <w:rFonts w:ascii="Cambria Math" w:hAnsi="Cambria Math" w:cs="Times-Roman"/>
                    <w:i/>
                    <w:szCs w:val="20"/>
                    <w:lang w:val="en-GB" w:eastAsia="ja-JP"/>
                  </w:rPr>
                </m:ctrlPr>
              </m:limLowPr>
              <m:e>
                <m:r>
                  <m:rPr>
                    <m:sty m:val="p"/>
                  </m:rPr>
                  <w:rPr>
                    <w:rFonts w:ascii="Cambria Math" w:hAnsi="Cambria Math" w:cs="Times-Roman"/>
                    <w:szCs w:val="20"/>
                    <w:lang w:eastAsia="ja-JP"/>
                  </w:rPr>
                  <m:t>max</m:t>
                </m:r>
              </m:e>
              <m:lim>
                <m:r>
                  <m:rPr>
                    <m:sty m:val="p"/>
                  </m:rPr>
                  <w:rPr>
                    <w:rFonts w:ascii="Cambria Math" w:hAnsi="Cambria Math" w:cs="Times-Roman"/>
                    <w:szCs w:val="20"/>
                    <w:lang w:val="en-GB" w:eastAsia="ja-JP"/>
                  </w:rPr>
                  <m:t>Q</m:t>
                </m:r>
                <m:r>
                  <w:rPr>
                    <w:rFonts w:ascii="Cambria Math" w:hAnsi="Cambria Math" w:cs="Times-Roman"/>
                    <w:szCs w:val="20"/>
                    <w:lang w:val="en-GB" w:eastAsia="ja-JP"/>
                  </w:rPr>
                  <m:t xml:space="preserve"> ≽0</m:t>
                </m:r>
              </m:lim>
            </m:limLow>
          </m:fName>
          <m:e>
            <m:func>
              <m:funcPr>
                <m:ctrlPr>
                  <w:rPr>
                    <w:rFonts w:ascii="Cambria Math" w:hAnsi="Cambria Math" w:cs="Times-Roman"/>
                    <w:i/>
                    <w:szCs w:val="20"/>
                    <w:lang w:val="en-GB" w:eastAsia="ja-JP"/>
                  </w:rPr>
                </m:ctrlPr>
              </m:funcPr>
              <m:fName>
                <m:r>
                  <m:rPr>
                    <m:sty m:val="p"/>
                  </m:rPr>
                  <w:rPr>
                    <w:rFonts w:ascii="Cambria Math" w:hAnsi="Cambria Math" w:cs="Times-Roman"/>
                    <w:szCs w:val="20"/>
                    <w:lang w:val="en-GB" w:eastAsia="ja-JP"/>
                  </w:rPr>
                  <m:t xml:space="preserve"> log</m:t>
                </m:r>
              </m:fName>
              <m:e>
                <m:r>
                  <w:rPr>
                    <w:rFonts w:ascii="Cambria Math" w:hAnsi="Cambria Math" w:cs="Times-Roman"/>
                    <w:szCs w:val="20"/>
                    <w:lang w:val="en-GB" w:eastAsia="ja-JP"/>
                  </w:rPr>
                  <m:t>|</m:t>
                </m:r>
                <m:sSub>
                  <m:sSubPr>
                    <m:ctrlPr>
                      <w:rPr>
                        <w:rFonts w:ascii="Cambria Math" w:hAnsi="Cambria Math"/>
                        <w:i/>
                      </w:rPr>
                    </m:ctrlPr>
                  </m:sSubPr>
                  <m:e>
                    <m:r>
                      <m:rPr>
                        <m:sty m:val="b"/>
                      </m:rPr>
                      <w:rPr>
                        <w:rFonts w:ascii="Cambria Math" w:hAnsi="Cambria Math"/>
                      </w:rPr>
                      <m:t>I</m:t>
                    </m:r>
                  </m:e>
                  <m:sub>
                    <m:sSub>
                      <m:sSubPr>
                        <m:ctrlPr>
                          <w:rPr>
                            <w:rFonts w:ascii="Cambria Math" w:hAnsi="Cambria Math"/>
                            <w:i/>
                          </w:rPr>
                        </m:ctrlPr>
                      </m:sSubPr>
                      <m:e>
                        <m:r>
                          <w:rPr>
                            <w:rFonts w:ascii="Cambria Math" w:hAnsi="Cambria Math"/>
                          </w:rPr>
                          <m:t>N</m:t>
                        </m:r>
                      </m:e>
                      <m:sub>
                        <m:r>
                          <w:rPr>
                            <w:rFonts w:ascii="Cambria Math" w:hAnsi="Cambria Math"/>
                          </w:rPr>
                          <m:t>S</m:t>
                        </m:r>
                      </m:sub>
                    </m:sSub>
                  </m:sub>
                </m:sSub>
                <m:r>
                  <w:rPr>
                    <w:rFonts w:ascii="Cambria Math" w:hAnsi="Cambria Math"/>
                  </w:rPr>
                  <m:t>+</m:t>
                </m:r>
                <m:r>
                  <m:rPr>
                    <m:sty m:val="b"/>
                  </m:rPr>
                  <w:rPr>
                    <w:rFonts w:ascii="Cambria Math" w:hAnsi="Cambria Math"/>
                  </w:rPr>
                  <m:t>H</m:t>
                </m:r>
                <m:sSup>
                  <m:sSupPr>
                    <m:ctrlPr>
                      <w:rPr>
                        <w:rFonts w:ascii="Cambria Math" w:hAnsi="Cambria Math"/>
                        <w:b/>
                      </w:rPr>
                    </m:ctrlPr>
                  </m:sSupPr>
                  <m:e>
                    <m:r>
                      <m:rPr>
                        <m:sty m:val="b"/>
                      </m:rPr>
                      <w:rPr>
                        <w:rFonts w:ascii="Cambria Math" w:hAnsi="Cambria Math"/>
                      </w:rPr>
                      <m:t>P</m:t>
                    </m:r>
                  </m:e>
                  <m: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up>
                </m:sSup>
                <m:r>
                  <m:rPr>
                    <m:sty m:val="b"/>
                  </m:rPr>
                  <w:rPr>
                    <w:rFonts w:ascii="Cambria Math" w:hAnsi="Cambria Math"/>
                  </w:rPr>
                  <m:t>Q</m:t>
                </m:r>
                <m:sSup>
                  <m:sSupPr>
                    <m:ctrlPr>
                      <w:rPr>
                        <w:rFonts w:ascii="Cambria Math" w:hAnsi="Cambria Math"/>
                        <w:b/>
                      </w:rPr>
                    </m:ctrlPr>
                  </m:sSupPr>
                  <m:e>
                    <m:r>
                      <m:rPr>
                        <m:sty m:val="b"/>
                      </m:rPr>
                      <w:rPr>
                        <w:rFonts w:ascii="Cambria Math" w:hAnsi="Cambria Math"/>
                      </w:rPr>
                      <m:t>Q</m:t>
                    </m:r>
                  </m:e>
                  <m:sup>
                    <m:r>
                      <w:rPr>
                        <w:rFonts w:ascii="Cambria Math" w:hAnsi="Cambria Math"/>
                      </w:rPr>
                      <m:t>H</m:t>
                    </m:r>
                  </m:sup>
                </m:sSup>
                <m:sSup>
                  <m:sSupPr>
                    <m:ctrlPr>
                      <w:rPr>
                        <w:rFonts w:ascii="Cambria Math" w:hAnsi="Cambria Math"/>
                        <w:b/>
                      </w:rPr>
                    </m:ctrlPr>
                  </m:sSupPr>
                  <m:e>
                    <m:sSup>
                      <m:sSupPr>
                        <m:ctrlPr>
                          <w:rPr>
                            <w:rFonts w:ascii="Cambria Math" w:hAnsi="Cambria Math"/>
                            <w:b/>
                          </w:rPr>
                        </m:ctrlPr>
                      </m:sSupPr>
                      <m:e>
                        <m:r>
                          <m:rPr>
                            <m:sty m:val="b"/>
                          </m:rPr>
                          <w:rPr>
                            <w:rFonts w:ascii="Cambria Math" w:hAnsi="Cambria Math"/>
                          </w:rPr>
                          <m:t>P</m:t>
                        </m:r>
                      </m:e>
                      <m: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up>
                    </m:sSup>
                    <m:r>
                      <m:rPr>
                        <m:sty m:val="b"/>
                      </m:rPr>
                      <w:rPr>
                        <w:rFonts w:ascii="Cambria Math" w:hAnsi="Cambria Math"/>
                      </w:rPr>
                      <m:t>H</m:t>
                    </m:r>
                  </m:e>
                  <m:sup>
                    <m:r>
                      <m:rPr>
                        <m:sty m:val="p"/>
                      </m:rPr>
                      <w:rPr>
                        <w:rFonts w:ascii="Cambria Math" w:hAnsi="Cambria Math"/>
                      </w:rPr>
                      <m:t>H</m:t>
                    </m:r>
                  </m:sup>
                </m:sSup>
                <m:r>
                  <w:rPr>
                    <w:rFonts w:ascii="Cambria Math" w:hAnsi="Cambria Math"/>
                  </w:rPr>
                  <m:t>|+</m:t>
                </m:r>
                <m:r>
                  <m:rPr>
                    <m:sty m:val="p"/>
                  </m:rPr>
                  <w:rPr>
                    <w:rFonts w:ascii="Cambria Math" w:hAnsi="Cambria Math"/>
                  </w:rPr>
                  <m:t>Tr</m:t>
                </m:r>
                <m:d>
                  <m:dPr>
                    <m:ctrlPr>
                      <w:rPr>
                        <w:rFonts w:ascii="Cambria Math" w:hAnsi="Cambria Math"/>
                        <w:b/>
                      </w:rPr>
                    </m:ctrlPr>
                  </m:dPr>
                  <m:e>
                    <m:r>
                      <m:rPr>
                        <m:sty m:val="b"/>
                      </m:rPr>
                      <w:rPr>
                        <w:rFonts w:ascii="Cambria Math" w:hAnsi="Cambria Math"/>
                      </w:rPr>
                      <m:t>Q</m:t>
                    </m:r>
                    <m:sSup>
                      <m:sSupPr>
                        <m:ctrlPr>
                          <w:rPr>
                            <w:rFonts w:ascii="Cambria Math" w:hAnsi="Cambria Math"/>
                            <w:b/>
                          </w:rPr>
                        </m:ctrlPr>
                      </m:sSupPr>
                      <m:e>
                        <m:r>
                          <m:rPr>
                            <m:sty m:val="b"/>
                          </m:rPr>
                          <w:rPr>
                            <w:rFonts w:ascii="Cambria Math" w:hAnsi="Cambria Math"/>
                          </w:rPr>
                          <m:t>Q</m:t>
                        </m:r>
                      </m:e>
                      <m:sup>
                        <m:r>
                          <w:rPr>
                            <w:rFonts w:ascii="Cambria Math" w:hAnsi="Cambria Math"/>
                          </w:rPr>
                          <m:t>H</m:t>
                        </m:r>
                      </m:sup>
                    </m:sSup>
                  </m:e>
                </m:d>
              </m:e>
            </m:func>
          </m:e>
        </m:func>
      </m:oMath>
      <w:r w:rsidR="00830446">
        <w:rPr>
          <w:rFonts w:ascii="Times-Roman" w:hAnsi="Times-Roman" w:cs="Times-Roman"/>
          <w:szCs w:val="20"/>
          <w:lang w:val="en-GB" w:eastAsia="ja-JP"/>
        </w:rPr>
        <w:t xml:space="preserve"> </w:t>
      </w:r>
      <w:r>
        <w:rPr>
          <w:rFonts w:ascii="Times-Roman" w:hAnsi="Times-Roman" w:cs="Times-Roman"/>
          <w:szCs w:val="20"/>
          <w:lang w:val="en-GB" w:eastAsia="ja-JP"/>
        </w:rPr>
        <w:tab/>
      </w:r>
      <w:r w:rsidR="00830446">
        <w:rPr>
          <w:rFonts w:ascii="Times-Roman" w:hAnsi="Times-Roman" w:cs="Times-Roman"/>
          <w:szCs w:val="20"/>
          <w:lang w:val="en-GB" w:eastAsia="ja-JP"/>
        </w:rPr>
        <w:t>(19)</w:t>
      </w:r>
    </w:p>
    <w:p w:rsidR="00830446" w:rsidRDefault="00830446" w:rsidP="00830446">
      <w:pPr>
        <w:pStyle w:val="IJASEITParagraph"/>
      </w:pPr>
      <w:r>
        <w:rPr>
          <w:rFonts w:ascii="Times-Roman" w:hAnsi="Times-Roman" w:cs="Times-Roman"/>
          <w:szCs w:val="20"/>
          <w:lang w:val="en-GB" w:eastAsia="ja-JP"/>
        </w:rPr>
        <w:t xml:space="preserve">It has been </w:t>
      </w:r>
      <w:r w:rsidRPr="00830446">
        <w:t>shown in [</w:t>
      </w:r>
      <w:r w:rsidR="004120B2">
        <w:t>11</w:t>
      </w:r>
      <w:r w:rsidRPr="00830446">
        <w:t xml:space="preserve">], the optimal solution to Problem (19) with arbitrary </w:t>
      </w:r>
      <m:oMath>
        <m:r>
          <m:rPr>
            <m:sty m:val="b"/>
          </m:rPr>
          <w:rPr>
            <w:rFonts w:ascii="Cambria Math" w:hAnsi="Cambria Math"/>
          </w:rPr>
          <m:t>P</m:t>
        </m:r>
        <m:r>
          <m:rPr>
            <m:sty m:val="p"/>
          </m:rPr>
          <w:rPr>
            <w:rFonts w:ascii="Cambria Math" w:hAnsi="Cambria Math"/>
          </w:rPr>
          <m:t>&gt;0</m:t>
        </m:r>
      </m:oMath>
      <w:r w:rsidRPr="00830446">
        <w:t xml:space="preserve"> has the following form:</w:t>
      </w:r>
    </w:p>
    <w:p w:rsidR="00830446" w:rsidRDefault="0041491A" w:rsidP="0041491A">
      <w:pPr>
        <w:pStyle w:val="IJASEITEquation"/>
      </w:pPr>
      <w:r>
        <w:tab/>
      </w:r>
      <m:oMath>
        <m:sSup>
          <m:sSupPr>
            <m:ctrlPr>
              <w:rPr>
                <w:rFonts w:ascii="Cambria Math" w:hAnsi="Cambria Math"/>
              </w:rPr>
            </m:ctrlPr>
          </m:sSupPr>
          <m:e>
            <m:r>
              <m:rPr>
                <m:sty m:val="b"/>
              </m:rPr>
              <w:rPr>
                <w:rFonts w:ascii="Cambria Math" w:hAnsi="Cambria Math"/>
              </w:rPr>
              <m:t>Q</m:t>
            </m:r>
          </m:e>
          <m:sup>
            <m:r>
              <m:rPr>
                <m:sty m:val="p"/>
              </m:rPr>
              <w:rPr>
                <w:rFonts w:ascii="Cambria Math" w:hAnsi="Cambria Math"/>
              </w:rPr>
              <m:t>*</m:t>
            </m:r>
          </m:sup>
        </m:sSup>
        <m:r>
          <m:rPr>
            <m:sty m:val="p"/>
          </m:rPr>
          <w:rPr>
            <w:rFonts w:ascii="Cambria Math" w:hAnsi="Cambria Math"/>
          </w:rPr>
          <m:t>=</m:t>
        </m:r>
        <m:r>
          <m:rPr>
            <m:sty m:val="b"/>
          </m:rPr>
          <w:rPr>
            <w:rFonts w:ascii="Cambria Math" w:hAnsi="Cambria Math"/>
          </w:rPr>
          <m:t>V</m:t>
        </m:r>
        <m:sSup>
          <m:sSupPr>
            <m:ctrlPr>
              <w:rPr>
                <w:rFonts w:ascii="Cambria Math" w:hAnsi="Cambria Math"/>
              </w:rPr>
            </m:ctrlPr>
          </m:sSupPr>
          <m:e>
            <m:r>
              <m:rPr>
                <m:sty m:val="b"/>
              </m:rPr>
              <w:rPr>
                <w:rFonts w:ascii="Cambria Math" w:hAnsi="Cambria Math"/>
              </w:rPr>
              <m:t>Γ</m:t>
            </m:r>
          </m:e>
          <m:sup>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sup>
        </m:sSup>
      </m:oMath>
      <w:r w:rsidR="00830446" w:rsidRPr="00830446">
        <w:tab/>
      </w:r>
      <w:r w:rsidR="00830446">
        <w:t>(20</w:t>
      </w:r>
      <w:r w:rsidR="00830446" w:rsidRPr="008767D9">
        <w:t>)</w:t>
      </w:r>
    </w:p>
    <w:p w:rsidR="00830446" w:rsidRDefault="00830446" w:rsidP="00830446">
      <w:pPr>
        <w:pStyle w:val="IJASEITParagraph"/>
      </w:pPr>
      <w:r>
        <w:t xml:space="preserve">Where </w:t>
      </w:r>
      <m:oMath>
        <m:r>
          <m:rPr>
            <m:sty m:val="b"/>
          </m:rPr>
          <w:rPr>
            <w:rFonts w:ascii="Cambria Math" w:hAnsi="Cambria Math"/>
          </w:rPr>
          <m:t>V</m:t>
        </m:r>
        <m:r>
          <m:rPr>
            <m:sty m:val="p"/>
          </m:rPr>
          <w:rPr>
            <w:rFonts w:ascii="Cambria Math" w:hAnsi="Cambria Math"/>
          </w:rPr>
          <m:t xml:space="preserve"> </m:t>
        </m:r>
      </m:oMath>
      <w:r>
        <w:t xml:space="preserve">is obtained from the SVD of </w:t>
      </w:r>
      <m:oMath>
        <m:r>
          <m:rPr>
            <m:sty m:val="b"/>
          </m:rPr>
          <w:rPr>
            <w:rFonts w:ascii="Cambria Math" w:hAnsi="Cambria Math"/>
          </w:rPr>
          <m:t>H</m:t>
        </m:r>
        <m:sSup>
          <m:sSupPr>
            <m:ctrlPr>
              <w:rPr>
                <w:rFonts w:ascii="Cambria Math" w:hAnsi="Cambria Math"/>
              </w:rPr>
            </m:ctrlPr>
          </m:sSupPr>
          <m:e>
            <m:r>
              <m:rPr>
                <m:sty m:val="b"/>
              </m:rPr>
              <w:rPr>
                <w:rFonts w:ascii="Cambria Math" w:hAnsi="Cambria Math"/>
              </w:rPr>
              <m:t>P</m:t>
            </m:r>
          </m:e>
          <m:sup>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sup>
        </m:sSup>
        <m:r>
          <m:rPr>
            <m:sty m:val="p"/>
          </m:rPr>
          <w:rPr>
            <w:rFonts w:ascii="Cambria Math" w:hAnsi="Cambria Math"/>
          </w:rPr>
          <m:t>=</m:t>
        </m:r>
        <m:r>
          <m:rPr>
            <m:sty m:val="b"/>
          </m:rPr>
          <w:rPr>
            <w:rFonts w:ascii="Cambria Math" w:hAnsi="Cambria Math"/>
          </w:rPr>
          <m:t>U</m:t>
        </m:r>
        <m:sSup>
          <m:sSupPr>
            <m:ctrlPr>
              <w:rPr>
                <w:rFonts w:ascii="Cambria Math" w:hAnsi="Cambria Math"/>
              </w:rPr>
            </m:ctrlPr>
          </m:sSupPr>
          <m:e>
            <m:r>
              <m:rPr>
                <m:sty m:val="b"/>
              </m:rPr>
              <w:rPr>
                <w:rFonts w:ascii="Cambria Math" w:hAnsi="Cambria Math"/>
              </w:rPr>
              <m:t>Λ</m:t>
            </m:r>
          </m:e>
          <m:sup>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sup>
        </m:sSup>
        <m:sSup>
          <m:sSupPr>
            <m:ctrlPr>
              <w:rPr>
                <w:rFonts w:ascii="Cambria Math" w:hAnsi="Cambria Math"/>
              </w:rPr>
            </m:ctrlPr>
          </m:sSupPr>
          <m:e>
            <m:r>
              <m:rPr>
                <m:sty m:val="b"/>
              </m:rPr>
              <w:rPr>
                <w:rFonts w:ascii="Cambria Math" w:hAnsi="Cambria Math"/>
              </w:rPr>
              <m:t>V</m:t>
            </m:r>
          </m:e>
          <m:sup>
            <m:r>
              <w:rPr>
                <w:rFonts w:ascii="Cambria Math" w:hAnsi="Cambria Math"/>
              </w:rPr>
              <m:t>H</m:t>
            </m:r>
          </m:sup>
        </m:sSup>
        <m:r>
          <m:rPr>
            <m:sty m:val="p"/>
          </m:rPr>
          <w:rPr>
            <w:rFonts w:ascii="Cambria Math" w:hAnsi="Cambria Math"/>
          </w:rPr>
          <m:t>,</m:t>
        </m:r>
      </m:oMath>
      <w:r w:rsidRPr="00830446">
        <w:t xml:space="preserve"> </w:t>
      </w:r>
      <w:r w:rsidRPr="008E36FF">
        <w:t xml:space="preserve">with </w:t>
      </w:r>
      <w:r>
        <w:t xml:space="preserve">two unitary matrices </w:t>
      </w:r>
      <m:oMath>
        <m:r>
          <m:rPr>
            <m:sty m:val="b"/>
          </m:rPr>
          <w:rPr>
            <w:rFonts w:ascii="Cambria Math" w:hAnsi="Cambria Math"/>
          </w:rPr>
          <m:t>U</m:t>
        </m:r>
        <m:r>
          <m:rPr>
            <m:sty m:val="p"/>
          </m:rPr>
          <w:rPr>
            <w:rFonts w:ascii="Cambria Math" w:hAnsi="Cambria Math"/>
          </w:rPr>
          <m:t>∈</m:t>
        </m:r>
        <m:sSup>
          <m:sSupPr>
            <m:ctrlPr>
              <w:rPr>
                <w:rFonts w:ascii="Cambria Math" w:hAnsi="Cambria Math"/>
              </w:rPr>
            </m:ctrlPr>
          </m:sSupPr>
          <m:e>
            <m:r>
              <m:rPr>
                <m:scr m:val="double-struck"/>
                <m:sty m:val="p"/>
              </m:rPr>
              <w:rPr>
                <w:rFonts w:ascii="Cambria Math" w:hAnsi="Cambria Math"/>
              </w:rPr>
              <m:t>C</m:t>
            </m:r>
          </m:e>
          <m:sup>
            <m:sSubSup>
              <m:sSubSupPr>
                <m:ctrlPr>
                  <w:rPr>
                    <w:rFonts w:ascii="Cambria Math" w:hAnsi="Cambria Math"/>
                  </w:rPr>
                </m:ctrlPr>
              </m:sSubSupPr>
              <m:e>
                <m:r>
                  <w:rPr>
                    <w:rFonts w:ascii="Cambria Math" w:hAnsi="Cambria Math"/>
                  </w:rPr>
                  <m:t>N</m:t>
                </m:r>
              </m:e>
              <m:sub>
                <m:r>
                  <w:rPr>
                    <w:rFonts w:ascii="Cambria Math" w:hAnsi="Cambria Math"/>
                  </w:rPr>
                  <m:t>s</m:t>
                </m:r>
              </m:sub>
              <m:sup/>
            </m:sSubSup>
            <m:r>
              <m:rPr>
                <m:sty m:val="p"/>
              </m:rPr>
              <w:rPr>
                <w:rFonts w:ascii="Cambria Math" w:hAnsi="Cambria Math"/>
              </w:rPr>
              <m:t>×</m:t>
            </m:r>
            <m:r>
              <w:rPr>
                <w:rFonts w:ascii="Cambria Math" w:hAnsi="Cambria Math"/>
              </w:rPr>
              <m:t>M</m:t>
            </m:r>
          </m:sup>
        </m:sSup>
      </m:oMath>
      <w:r>
        <w:t xml:space="preserve"> and  </w:t>
      </w:r>
      <m:oMath>
        <m:r>
          <m:rPr>
            <m:sty m:val="b"/>
          </m:rPr>
          <w:rPr>
            <w:rFonts w:ascii="Cambria Math" w:hAnsi="Cambria Math"/>
          </w:rPr>
          <m:t>V</m:t>
        </m:r>
        <m:r>
          <m:rPr>
            <m:sty m:val="p"/>
          </m:rPr>
          <w:rPr>
            <w:rFonts w:ascii="Cambria Math" w:hAnsi="Cambria Math"/>
          </w:rPr>
          <m:t>∈</m:t>
        </m:r>
        <m:sSup>
          <m:sSupPr>
            <m:ctrlPr>
              <w:rPr>
                <w:rFonts w:ascii="Cambria Math" w:hAnsi="Cambria Math"/>
              </w:rPr>
            </m:ctrlPr>
          </m:sSupPr>
          <m:e>
            <m:r>
              <m:rPr>
                <m:scr m:val="double-struck"/>
                <m:sty m:val="p"/>
              </m:rPr>
              <w:rPr>
                <w:rFonts w:ascii="Cambria Math" w:hAnsi="Cambria Math"/>
              </w:rPr>
              <m:t>C</m:t>
            </m:r>
          </m:e>
          <m:sup>
            <m:sSubSup>
              <m:sSubSupPr>
                <m:ctrlPr>
                  <w:rPr>
                    <w:rFonts w:ascii="Cambria Math" w:hAnsi="Cambria Math"/>
                  </w:rPr>
                </m:ctrlPr>
              </m:sSubSupPr>
              <m:e>
                <m:r>
                  <w:rPr>
                    <w:rFonts w:ascii="Cambria Math" w:hAnsi="Cambria Math"/>
                  </w:rPr>
                  <m:t>N</m:t>
                </m:r>
              </m:e>
              <m:sub>
                <m:r>
                  <w:rPr>
                    <w:rFonts w:ascii="Cambria Math" w:hAnsi="Cambria Math"/>
                  </w:rPr>
                  <m:t>T</m:t>
                </m:r>
              </m:sub>
              <m:sup/>
            </m:sSubSup>
            <m:r>
              <m:rPr>
                <m:sty m:val="p"/>
              </m:rPr>
              <w:rPr>
                <w:rFonts w:ascii="Cambria Math" w:hAnsi="Cambria Math"/>
              </w:rPr>
              <m:t>×</m:t>
            </m:r>
            <m:r>
              <w:rPr>
                <w:rFonts w:ascii="Cambria Math" w:hAnsi="Cambria Math"/>
              </w:rPr>
              <m:t>M</m:t>
            </m:r>
          </m:sup>
        </m:sSup>
        <m:r>
          <m:rPr>
            <m:sty m:val="p"/>
          </m:rPr>
          <w:rPr>
            <w:rFonts w:ascii="Cambria Math" w:hAnsi="Cambria Math"/>
          </w:rPr>
          <m:t xml:space="preserve">, </m:t>
        </m:r>
        <m:r>
          <w:rPr>
            <w:rFonts w:ascii="Cambria Math" w:hAnsi="Cambria Math"/>
          </w:rPr>
          <m:t>M</m:t>
        </m:r>
        <m:r>
          <m:rPr>
            <m:sty m:val="p"/>
          </m:rPr>
          <w:rPr>
            <w:rFonts w:ascii="Cambria Math" w:hAnsi="Cambria Math"/>
          </w:rPr>
          <m:t>=min⁡(</m:t>
        </m:r>
        <m:sSub>
          <m:sSubPr>
            <m:ctrlPr>
              <w:rPr>
                <w:rFonts w:ascii="Cambria Math" w:hAnsi="Cambria Math"/>
              </w:rPr>
            </m:ctrlPr>
          </m:sSubPr>
          <m:e>
            <m:r>
              <w:rPr>
                <w:rFonts w:ascii="Cambria Math" w:hAnsi="Cambria Math"/>
              </w:rPr>
              <m:t>N</m:t>
            </m:r>
          </m:e>
          <m:sub>
            <m:r>
              <w:rPr>
                <w:rFonts w:ascii="Cambria Math" w:hAnsi="Cambria Math"/>
              </w:rPr>
              <m:t>s</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N</m:t>
            </m:r>
          </m:e>
          <m:sub>
            <m:r>
              <w:rPr>
                <w:rFonts w:ascii="Cambria Math" w:hAnsi="Cambria Math"/>
              </w:rPr>
              <m:t>T</m:t>
            </m:r>
          </m:sub>
        </m:sSub>
        <m:r>
          <m:rPr>
            <m:sty m:val="p"/>
          </m:rPr>
          <w:rPr>
            <w:rFonts w:ascii="Cambria Math" w:hAnsi="Cambria Math"/>
          </w:rPr>
          <m:t>)</m:t>
        </m:r>
      </m:oMath>
      <w:r>
        <w:t xml:space="preserve"> , </w:t>
      </w:r>
      <m:oMath>
        <m:r>
          <m:rPr>
            <m:sty m:val="b"/>
          </m:rPr>
          <w:rPr>
            <w:rFonts w:ascii="Cambria Math" w:hAnsi="Cambria Math"/>
          </w:rPr>
          <m:t>Λ</m:t>
        </m:r>
        <m:r>
          <m:rPr>
            <m:sty m:val="p"/>
          </m:rPr>
          <w:rPr>
            <w:rFonts w:ascii="Cambria Math" w:hAnsi="Cambria Math"/>
          </w:rPr>
          <m:t>=diag(</m:t>
        </m:r>
        <m:sSub>
          <m:sSubPr>
            <m:ctrlPr>
              <w:rPr>
                <w:rFonts w:ascii="Cambria Math" w:hAnsi="Cambria Math"/>
              </w:rPr>
            </m:ctrlPr>
          </m:sSubPr>
          <m:e>
            <m:r>
              <m:rPr>
                <m:sty m:val="p"/>
              </m:rPr>
              <w:rPr>
                <w:rFonts w:ascii="Cambria Math" w:hAnsi="Cambria Math"/>
              </w:rPr>
              <m:t>λ</m:t>
            </m:r>
          </m:e>
          <m:sub>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λ</m:t>
            </m:r>
          </m:e>
          <m:sub>
            <m:r>
              <m:rPr>
                <m:sty m:val="p"/>
              </m:rPr>
              <w:rPr>
                <w:rFonts w:ascii="Cambria Math" w:hAnsi="Cambria Math"/>
              </w:rPr>
              <m:t>2</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λ</m:t>
            </m:r>
          </m:e>
          <m:sub>
            <m:r>
              <m:rPr>
                <m:sty m:val="p"/>
              </m:rPr>
              <w:rPr>
                <w:rFonts w:ascii="Cambria Math" w:hAnsi="Cambria Math"/>
              </w:rPr>
              <m:t>M</m:t>
            </m:r>
          </m:sub>
        </m:sSub>
        <m:r>
          <m:rPr>
            <m:sty m:val="p"/>
          </m:rPr>
          <w:rPr>
            <w:rFonts w:ascii="Cambria Math" w:hAnsi="Cambria Math"/>
          </w:rPr>
          <m:t>)</m:t>
        </m:r>
      </m:oMath>
      <w:r>
        <w:t xml:space="preserve">, and </w:t>
      </w:r>
      <m:oMath>
        <m:sSub>
          <m:sSubPr>
            <m:ctrlPr>
              <w:rPr>
                <w:rFonts w:ascii="Cambria Math" w:hAnsi="Cambria Math"/>
              </w:rPr>
            </m:ctrlPr>
          </m:sSubPr>
          <m:e>
            <m:r>
              <w:rPr>
                <w:rFonts w:ascii="Cambria Math" w:hAnsi="Cambria Math"/>
              </w:rPr>
              <m:t>λ</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λ</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λ</m:t>
            </m:r>
          </m:e>
          <m:sub>
            <m:r>
              <w:rPr>
                <w:rFonts w:ascii="Cambria Math" w:hAnsi="Cambria Math"/>
              </w:rPr>
              <m:t>M</m:t>
            </m:r>
          </m:sub>
        </m:sSub>
      </m:oMath>
      <w:r>
        <w:t xml:space="preserve">. </w:t>
      </w:r>
      <m:oMath>
        <m:r>
          <m:rPr>
            <m:sty m:val="b"/>
          </m:rPr>
          <w:rPr>
            <w:rFonts w:ascii="Cambria Math" w:hAnsi="Cambria Math"/>
          </w:rPr>
          <m:t>Γ</m:t>
        </m:r>
        <m:r>
          <m:rPr>
            <m:sty m:val="p"/>
          </m:rPr>
          <w:rPr>
            <w:rFonts w:ascii="Cambria Math" w:hAnsi="Cambria Math"/>
          </w:rPr>
          <m:t>=diag</m:t>
        </m:r>
        <m:d>
          <m:dPr>
            <m:ctrlPr>
              <w:rPr>
                <w:rFonts w:ascii="Cambria Math" w:hAnsi="Cambria Math"/>
              </w:rPr>
            </m:ctrlPr>
          </m:dPr>
          <m:e>
            <m:sSub>
              <m:sSubPr>
                <m:ctrlPr>
                  <w:rPr>
                    <w:rFonts w:ascii="Cambria Math" w:hAnsi="Cambria Math"/>
                  </w:rPr>
                </m:ctrlPr>
              </m:sSubPr>
              <m:e>
                <m:r>
                  <w:rPr>
                    <w:rFonts w:ascii="Cambria Math" w:hAnsi="Cambria Math"/>
                  </w:rPr>
                  <m:t>γ</m:t>
                </m:r>
              </m:e>
              <m:sub>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M</m:t>
                </m:r>
              </m:sub>
            </m:sSub>
          </m:e>
        </m:d>
        <m:r>
          <m:rPr>
            <m:sty m:val="p"/>
          </m:rPr>
          <w:rPr>
            <w:rFonts w:ascii="Cambria Math" w:hAnsi="Cambria Math"/>
          </w:rPr>
          <m:t>,</m:t>
        </m:r>
      </m:oMath>
      <w:r>
        <w:t xml:space="preserve"> where</w:t>
      </w:r>
    </w:p>
    <w:p w:rsidR="00830446" w:rsidRDefault="0041491A" w:rsidP="0041491A">
      <w:pPr>
        <w:pStyle w:val="IJASEITEquation"/>
      </w:pPr>
      <w:r>
        <w:tab/>
      </w:r>
      <m:oMath>
        <m:sSub>
          <m:sSubPr>
            <m:ctrlPr>
              <w:rPr>
                <w:rFonts w:ascii="Cambria Math" w:hAnsi="Cambria Math"/>
              </w:rPr>
            </m:ctrlPr>
          </m:sSubPr>
          <m:e>
            <m:r>
              <w:rPr>
                <w:rFonts w:ascii="Cambria Math" w:hAnsi="Cambria Math"/>
              </w:rPr>
              <m:t>γ</m:t>
            </m:r>
          </m:e>
          <m:sub>
            <m:r>
              <w:rPr>
                <w:rFonts w:ascii="Cambria Math" w:hAnsi="Cambria Math"/>
              </w:rPr>
              <m:t>i</m:t>
            </m:r>
          </m:sub>
        </m:sSub>
        <m:r>
          <m:rPr>
            <m:sty m:val="p"/>
          </m:rPr>
          <w:rPr>
            <w:rFonts w:ascii="Cambria Math" w:hAnsi="Cambria Math"/>
          </w:rPr>
          <m:t>=</m:t>
        </m:r>
        <m:r>
          <w:rPr>
            <w:rFonts w:ascii="Cambria Math" w:hAnsi="Cambria Math"/>
          </w:rPr>
          <m:t>max</m:t>
        </m:r>
        <m:sSup>
          <m:sSupPr>
            <m:ctrlPr>
              <w:rPr>
                <w:rFonts w:ascii="Cambria Math" w:hAnsi="Cambria Math"/>
              </w:rPr>
            </m:ctrlPr>
          </m:sSupPr>
          <m:e>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w:rPr>
                            <w:rFonts w:ascii="Cambria Math" w:hAnsi="Cambria Math"/>
                          </w:rPr>
                          <m:t>λ</m:t>
                        </m:r>
                      </m:e>
                      <m:sub>
                        <m:r>
                          <w:rPr>
                            <w:rFonts w:ascii="Cambria Math" w:hAnsi="Cambria Math"/>
                          </w:rPr>
                          <m:t>i</m:t>
                        </m:r>
                      </m:sub>
                    </m:sSub>
                  </m:den>
                </m:f>
                <m:r>
                  <m:rPr>
                    <m:sty m:val="p"/>
                  </m:rPr>
                  <w:rPr>
                    <w:rFonts w:ascii="Cambria Math" w:hAnsi="Cambria Math"/>
                  </w:rPr>
                  <m:t>, 0</m:t>
                </m:r>
              </m:e>
            </m:d>
          </m:e>
          <m:sup/>
        </m:sSup>
        <m:r>
          <m:rPr>
            <m:sty m:val="p"/>
          </m:rPr>
          <w:rPr>
            <w:rFonts w:ascii="Cambria Math" w:hAnsi="Cambria Math"/>
          </w:rPr>
          <m:t xml:space="preserve">, </m:t>
        </m:r>
        <m:r>
          <w:rPr>
            <w:rFonts w:ascii="Cambria Math" w:hAnsi="Cambria Math"/>
          </w:rPr>
          <m:t>i</m:t>
        </m:r>
        <m:r>
          <m:rPr>
            <m:sty m:val="p"/>
          </m:rPr>
          <w:rPr>
            <w:rFonts w:ascii="Cambria Math" w:hAnsi="Cambria Math"/>
          </w:rPr>
          <m:t>=1,..,</m:t>
        </m:r>
        <m:r>
          <w:rPr>
            <w:rFonts w:ascii="Cambria Math" w:hAnsi="Cambria Math"/>
          </w:rPr>
          <m:t>M</m:t>
        </m:r>
      </m:oMath>
      <w:r w:rsidR="00830446">
        <w:t xml:space="preserve"> </w:t>
      </w:r>
      <w:r>
        <w:tab/>
      </w:r>
      <w:r w:rsidR="00830446">
        <w:t>(21)</w:t>
      </w:r>
    </w:p>
    <w:p w:rsidR="00830446" w:rsidRDefault="00830446" w:rsidP="00830446">
      <w:pPr>
        <w:pStyle w:val="IJASEITParagraph"/>
      </w:pPr>
      <w:r>
        <w:t>Thus, the optimal solution of the optimization problem (19) can be expressed as</w:t>
      </w:r>
    </w:p>
    <w:p w:rsidR="00830446" w:rsidRDefault="0041491A" w:rsidP="0041491A">
      <w:pPr>
        <w:pStyle w:val="IJASEITEquation"/>
      </w:pPr>
      <w:r>
        <w:rPr>
          <w:b/>
        </w:rPr>
        <w:tab/>
      </w:r>
      <m:oMath>
        <m:sSup>
          <m:sSupPr>
            <m:ctrlPr>
              <w:rPr>
                <w:rFonts w:ascii="Cambria Math" w:hAnsi="Cambria Math"/>
                <w:b/>
              </w:rPr>
            </m:ctrlPr>
          </m:sSupPr>
          <m:e>
            <m:r>
              <m:rPr>
                <m:sty m:val="b"/>
              </m:rPr>
              <w:rPr>
                <w:rFonts w:ascii="Cambria Math" w:hAnsi="Cambria Math"/>
              </w:rPr>
              <m:t>F</m:t>
            </m:r>
          </m:e>
          <m:sup>
            <m:r>
              <m:rPr>
                <m:sty m:val="bi"/>
              </m:rPr>
              <w:rPr>
                <w:rFonts w:ascii="Cambria Math" w:hAnsi="Cambria Math"/>
              </w:rPr>
              <m:t>*</m:t>
            </m:r>
          </m:sup>
        </m:sSup>
        <m:r>
          <w:rPr>
            <w:rFonts w:ascii="Cambria Math" w:hAnsi="Cambria Math"/>
          </w:rPr>
          <m:t>=</m:t>
        </m:r>
        <m:sSup>
          <m:sSupPr>
            <m:ctrlPr>
              <w:rPr>
                <w:rFonts w:ascii="Cambria Math" w:hAnsi="Cambria Math"/>
                <w:i/>
              </w:rPr>
            </m:ctrlPr>
          </m:sSupPr>
          <m:e>
            <m:r>
              <m:rPr>
                <m:sty m:val="b"/>
              </m:rPr>
              <w:rPr>
                <w:rFonts w:ascii="Cambria Math" w:hAnsi="Cambria Math"/>
              </w:rPr>
              <m:t>P</m:t>
            </m:r>
          </m:e>
          <m: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up>
        </m:sSup>
        <m:r>
          <m:rPr>
            <m:sty m:val="b"/>
          </m:rPr>
          <w:rPr>
            <w:rFonts w:ascii="Cambria Math" w:hAnsi="Cambria Math"/>
          </w:rPr>
          <m:t>V</m:t>
        </m:r>
        <m:sSup>
          <m:sSupPr>
            <m:ctrlPr>
              <w:rPr>
                <w:rFonts w:ascii="Cambria Math" w:hAnsi="Cambria Math"/>
                <w:b/>
              </w:rPr>
            </m:ctrlPr>
          </m:sSupPr>
          <m:e>
            <m:r>
              <m:rPr>
                <m:sty m:val="b"/>
              </m:rPr>
              <w:rPr>
                <w:rFonts w:ascii="Cambria Math" w:hAnsi="Cambria Math"/>
              </w:rPr>
              <m:t>Γ</m:t>
            </m:r>
          </m:e>
          <m:sup>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2</m:t>
                </m:r>
              </m:den>
            </m:f>
          </m:sup>
        </m:sSup>
      </m:oMath>
      <w:r w:rsidR="00830446">
        <w:rPr>
          <w:b/>
        </w:rPr>
        <w:tab/>
      </w:r>
      <w:r w:rsidR="00830446" w:rsidRPr="008767D9">
        <w:t>(</w:t>
      </w:r>
      <w:r w:rsidR="00830446">
        <w:t>22</w:t>
      </w:r>
      <w:r w:rsidR="00830446" w:rsidRPr="008767D9">
        <w:t>)</w:t>
      </w:r>
    </w:p>
    <w:p w:rsidR="00830446" w:rsidRPr="00333A6C" w:rsidRDefault="00830446" w:rsidP="007F6908">
      <w:pPr>
        <w:pStyle w:val="IJASEITHeading2"/>
        <w:numPr>
          <w:ilvl w:val="0"/>
          <w:numId w:val="3"/>
        </w:numPr>
        <w:rPr>
          <w:lang w:val="en-GB" w:eastAsia="ja-JP"/>
        </w:rPr>
      </w:pPr>
      <w:r w:rsidRPr="00333A6C">
        <w:rPr>
          <w:lang w:val="en-GB" w:eastAsia="ja-JP"/>
        </w:rPr>
        <w:t>P</w:t>
      </w:r>
      <w:r>
        <w:rPr>
          <w:lang w:val="en-GB" w:eastAsia="ja-JP"/>
        </w:rPr>
        <w:t>ost</w:t>
      </w:r>
      <w:r w:rsidRPr="00333A6C">
        <w:rPr>
          <w:lang w:val="en-GB" w:eastAsia="ja-JP"/>
        </w:rPr>
        <w:t xml:space="preserve">-coding matrix </w:t>
      </w:r>
      <w:r w:rsidRPr="00830446">
        <w:t>design</w:t>
      </w:r>
    </w:p>
    <w:p w:rsidR="00830446" w:rsidRDefault="00830446" w:rsidP="00830446">
      <w:pPr>
        <w:pStyle w:val="IJASEITParagraph"/>
      </w:pPr>
      <w:r>
        <w:t>The optimization problem over post-coding matrix can be formulated as</w:t>
      </w:r>
    </w:p>
    <w:p w:rsidR="00830446" w:rsidRPr="00A07A59" w:rsidRDefault="0041491A" w:rsidP="0041491A">
      <w:pPr>
        <w:pStyle w:val="IJASEITEquation"/>
      </w:pPr>
      <w:r>
        <w:rPr>
          <w:color w:val="000000"/>
          <w:szCs w:val="20"/>
          <w:lang w:val="en-GB" w:eastAsia="ja-JP"/>
        </w:rPr>
        <w:tab/>
        <w:t xml:space="preserve">P2: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m:rPr>
                    <m:sty m:val="b"/>
                  </m:rPr>
                  <w:rPr>
                    <w:rFonts w:ascii="Cambria Math" w:hAnsi="Cambria Math"/>
                  </w:rPr>
                  <m:t>L</m:t>
                </m:r>
              </m:lim>
            </m:limLow>
            <m:r>
              <w:rPr>
                <w:rFonts w:ascii="Cambria Math" w:hAnsi="Cambria Math"/>
              </w:rPr>
              <m:t>.</m:t>
            </m:r>
          </m:fName>
          <m:e>
            <m:r>
              <w:rPr>
                <w:rFonts w:ascii="Cambria Math" w:hAnsi="Cambria Math"/>
              </w:rPr>
              <m:t>Tr</m:t>
            </m:r>
            <m:d>
              <m:dPr>
                <m:ctrlPr>
                  <w:rPr>
                    <w:rFonts w:ascii="Cambria Math" w:hAnsi="Cambria Math"/>
                    <w:b/>
                    <w:i/>
                  </w:rPr>
                </m:ctrlPr>
              </m:dPr>
              <m:e>
                <m:d>
                  <m:dPr>
                    <m:ctrlPr>
                      <w:rPr>
                        <w:rFonts w:ascii="Cambria Math" w:hAnsi="Cambria Math"/>
                        <w:b/>
                        <w:i/>
                      </w:rPr>
                    </m:ctrlPr>
                  </m:dPr>
                  <m:e>
                    <m:acc>
                      <m:accPr>
                        <m:ctrlPr>
                          <w:rPr>
                            <w:rFonts w:ascii="Cambria Math" w:hAnsi="Cambria Math"/>
                            <w:b/>
                            <w:i/>
                          </w:rPr>
                        </m:ctrlPr>
                      </m:accPr>
                      <m:e>
                        <m:r>
                          <m:rPr>
                            <m:sty m:val="bi"/>
                          </m:rPr>
                          <w:rPr>
                            <w:rFonts w:ascii="Cambria Math" w:hAnsi="Cambria Math"/>
                          </w:rPr>
                          <m:t>x</m:t>
                        </m:r>
                      </m:e>
                    </m:acc>
                    <m:r>
                      <m:rPr>
                        <m:sty m:val="bi"/>
                      </m:rPr>
                      <w:rPr>
                        <w:rFonts w:ascii="Cambria Math" w:hAnsi="Cambria Math"/>
                      </w:rPr>
                      <m:t>-x</m:t>
                    </m:r>
                  </m:e>
                </m:d>
                <m:sSup>
                  <m:sSupPr>
                    <m:ctrlPr>
                      <w:rPr>
                        <w:rFonts w:ascii="Cambria Math" w:hAnsi="Cambria Math"/>
                        <w:b/>
                        <w:i/>
                      </w:rPr>
                    </m:ctrlPr>
                  </m:sSupPr>
                  <m:e>
                    <m:d>
                      <m:dPr>
                        <m:ctrlPr>
                          <w:rPr>
                            <w:rFonts w:ascii="Cambria Math" w:hAnsi="Cambria Math"/>
                            <w:b/>
                            <w:i/>
                          </w:rPr>
                        </m:ctrlPr>
                      </m:dPr>
                      <m:e>
                        <m:acc>
                          <m:accPr>
                            <m:ctrlPr>
                              <w:rPr>
                                <w:rFonts w:ascii="Cambria Math" w:hAnsi="Cambria Math"/>
                                <w:b/>
                                <w:i/>
                              </w:rPr>
                            </m:ctrlPr>
                          </m:accPr>
                          <m:e>
                            <m:r>
                              <m:rPr>
                                <m:sty m:val="bi"/>
                              </m:rPr>
                              <w:rPr>
                                <w:rFonts w:ascii="Cambria Math" w:hAnsi="Cambria Math"/>
                              </w:rPr>
                              <m:t>x</m:t>
                            </m:r>
                          </m:e>
                        </m:acc>
                        <m:r>
                          <m:rPr>
                            <m:sty m:val="bi"/>
                          </m:rPr>
                          <w:rPr>
                            <w:rFonts w:ascii="Cambria Math" w:hAnsi="Cambria Math"/>
                          </w:rPr>
                          <m:t>-x</m:t>
                        </m:r>
                      </m:e>
                    </m:d>
                  </m:e>
                  <m:sup>
                    <m:r>
                      <m:rPr>
                        <m:sty m:val="bi"/>
                      </m:rPr>
                      <w:rPr>
                        <w:rFonts w:ascii="Cambria Math" w:hAnsi="Cambria Math"/>
                      </w:rPr>
                      <m:t>H</m:t>
                    </m:r>
                  </m:sup>
                </m:sSup>
              </m:e>
            </m:d>
          </m:e>
        </m:func>
        <m:r>
          <w:rPr>
            <w:rFonts w:ascii="Cambria Math" w:hAnsi="Cambria Math"/>
          </w:rPr>
          <m:t>, (23)</m:t>
        </m:r>
      </m:oMath>
    </w:p>
    <w:p w:rsidR="00830446" w:rsidRPr="00830446" w:rsidRDefault="0041491A" w:rsidP="0041491A">
      <w:pPr>
        <w:pStyle w:val="IJASEITEquation"/>
      </w:pPr>
      <w:r>
        <w:tab/>
      </w:r>
      <w:r w:rsidR="00830446" w:rsidRPr="00830446">
        <w:t xml:space="preserve">s.t </w:t>
      </w:r>
      <m:oMath>
        <m:r>
          <m:rPr>
            <m:sty m:val="b"/>
          </m:rPr>
          <w:rPr>
            <w:rFonts w:ascii="Cambria Math" w:hAnsi="Cambria Math"/>
          </w:rPr>
          <m:t>L</m:t>
        </m:r>
        <m:r>
          <m:rPr>
            <m:sty m:val="p"/>
          </m:rPr>
          <w:rPr>
            <w:rFonts w:ascii="Cambria Math" w:hAnsi="Cambria Math"/>
          </w:rPr>
          <m:t xml:space="preserve"> ≽0</m:t>
        </m:r>
      </m:oMath>
      <w:r w:rsidR="00830446" w:rsidRPr="00830446">
        <w:t xml:space="preserve"> (24)</w:t>
      </w:r>
    </w:p>
    <w:p w:rsidR="00830446" w:rsidRPr="00830446" w:rsidRDefault="00830446" w:rsidP="00830446">
      <w:pPr>
        <w:pStyle w:val="IJASEITParagraph"/>
      </w:pPr>
      <w:r w:rsidRPr="00830446">
        <w:t>The associated Lagrange equation is expressed as</w:t>
      </w:r>
    </w:p>
    <w:p w:rsidR="00830446" w:rsidRDefault="00830446" w:rsidP="00830446">
      <w:pPr>
        <w:pStyle w:val="IJASEITParagraph"/>
      </w:pPr>
      <m:oMathPara>
        <m:oMath>
          <m:r>
            <m:rPr>
              <m:scr m:val="script"/>
              <m:sty m:val="p"/>
            </m:rPr>
            <w:rPr>
              <w:rFonts w:ascii="Cambria Math" w:hAnsi="Cambria Math"/>
            </w:rPr>
            <m:t>L</m:t>
          </m:r>
          <m:d>
            <m:dPr>
              <m:ctrlPr>
                <w:rPr>
                  <w:rFonts w:ascii="Cambria Math" w:hAnsi="Cambria Math"/>
                </w:rPr>
              </m:ctrlPr>
            </m:dPr>
            <m:e>
              <m:r>
                <m:rPr>
                  <m:sty m:val="b"/>
                </m:rPr>
                <w:rPr>
                  <w:rFonts w:ascii="Cambria Math" w:hAnsi="Cambria Math"/>
                </w:rPr>
                <m:t>L</m:t>
              </m:r>
            </m:e>
          </m:d>
          <m:r>
            <m:rPr>
              <m:sty m:val="p"/>
            </m:rPr>
            <w:rPr>
              <w:rFonts w:ascii="Cambria Math" w:hAnsi="Cambria Math"/>
            </w:rPr>
            <m:t>=</m:t>
          </m:r>
          <m:r>
            <w:rPr>
              <w:rFonts w:ascii="Cambria Math" w:hAnsi="Cambria Math"/>
            </w:rPr>
            <m:t>Tr</m:t>
          </m:r>
          <m:d>
            <m:dPr>
              <m:ctrlPr>
                <w:rPr>
                  <w:rFonts w:ascii="Cambria Math" w:hAnsi="Cambria Math"/>
                </w:rPr>
              </m:ctrlPr>
            </m:dPr>
            <m:e>
              <m:d>
                <m:dPr>
                  <m:ctrlPr>
                    <w:rPr>
                      <w:rFonts w:ascii="Cambria Math" w:hAnsi="Cambria Math"/>
                    </w:rPr>
                  </m:ctrlPr>
                </m:dPr>
                <m:e>
                  <m:r>
                    <m:rPr>
                      <m:sty m:val="b"/>
                    </m:rPr>
                    <w:rPr>
                      <w:rFonts w:ascii="Cambria Math" w:hAnsi="Cambria Math"/>
                    </w:rPr>
                    <m:t>LHF</m:t>
                  </m:r>
                  <m:r>
                    <m:rPr>
                      <m:sty m:val="p"/>
                    </m:rPr>
                    <w:rPr>
                      <w:rFonts w:ascii="Cambria Math" w:hAnsi="Cambria Math"/>
                    </w:rPr>
                    <m:t>-</m:t>
                  </m:r>
                  <m:sSub>
                    <m:sSubPr>
                      <m:ctrlPr>
                        <w:rPr>
                          <w:rFonts w:ascii="Cambria Math" w:hAnsi="Cambria Math"/>
                        </w:rPr>
                      </m:ctrlPr>
                    </m:sSubPr>
                    <m:e>
                      <m:r>
                        <m:rPr>
                          <m:sty m:val="b"/>
                        </m:rPr>
                        <w:rPr>
                          <w:rFonts w:ascii="Cambria Math" w:hAnsi="Cambria Math"/>
                        </w:rPr>
                        <m:t>I</m:t>
                      </m:r>
                    </m:e>
                    <m:sub>
                      <m:sSub>
                        <m:sSubPr>
                          <m:ctrlPr>
                            <w:rPr>
                              <w:rFonts w:ascii="Cambria Math" w:hAnsi="Cambria Math"/>
                            </w:rPr>
                          </m:ctrlPr>
                        </m:sSubPr>
                        <m:e>
                          <m:r>
                            <w:rPr>
                              <w:rFonts w:ascii="Cambria Math" w:hAnsi="Cambria Math"/>
                            </w:rPr>
                            <m:t>N</m:t>
                          </m:r>
                        </m:e>
                        <m:sub>
                          <m:r>
                            <w:rPr>
                              <w:rFonts w:ascii="Cambria Math" w:hAnsi="Cambria Math"/>
                            </w:rPr>
                            <m:t>S</m:t>
                          </m:r>
                        </m:sub>
                      </m:sSub>
                    </m:sub>
                  </m:sSub>
                </m:e>
              </m:d>
              <m:sSup>
                <m:sSupPr>
                  <m:ctrlPr>
                    <w:rPr>
                      <w:rFonts w:ascii="Cambria Math" w:hAnsi="Cambria Math"/>
                    </w:rPr>
                  </m:ctrlPr>
                </m:sSupPr>
                <m:e>
                  <m:d>
                    <m:dPr>
                      <m:ctrlPr>
                        <w:rPr>
                          <w:rFonts w:ascii="Cambria Math" w:hAnsi="Cambria Math"/>
                        </w:rPr>
                      </m:ctrlPr>
                    </m:dPr>
                    <m:e>
                      <m:r>
                        <m:rPr>
                          <m:sty m:val="b"/>
                        </m:rPr>
                        <w:rPr>
                          <w:rFonts w:ascii="Cambria Math" w:hAnsi="Cambria Math"/>
                        </w:rPr>
                        <m:t>LHF</m:t>
                      </m:r>
                      <m:r>
                        <m:rPr>
                          <m:sty m:val="p"/>
                        </m:rPr>
                        <w:rPr>
                          <w:rFonts w:ascii="Cambria Math" w:hAnsi="Cambria Math"/>
                        </w:rPr>
                        <m:t>-</m:t>
                      </m:r>
                      <m:sSub>
                        <m:sSubPr>
                          <m:ctrlPr>
                            <w:rPr>
                              <w:rFonts w:ascii="Cambria Math" w:hAnsi="Cambria Math"/>
                            </w:rPr>
                          </m:ctrlPr>
                        </m:sSubPr>
                        <m:e>
                          <m:r>
                            <m:rPr>
                              <m:sty m:val="b"/>
                            </m:rPr>
                            <w:rPr>
                              <w:rFonts w:ascii="Cambria Math" w:hAnsi="Cambria Math"/>
                            </w:rPr>
                            <m:t>I</m:t>
                          </m:r>
                        </m:e>
                        <m:sub>
                          <m:sSub>
                            <m:sSubPr>
                              <m:ctrlPr>
                                <w:rPr>
                                  <w:rFonts w:ascii="Cambria Math" w:hAnsi="Cambria Math"/>
                                </w:rPr>
                              </m:ctrlPr>
                            </m:sSubPr>
                            <m:e>
                              <m:r>
                                <w:rPr>
                                  <w:rFonts w:ascii="Cambria Math" w:hAnsi="Cambria Math"/>
                                </w:rPr>
                                <m:t>N</m:t>
                              </m:r>
                            </m:e>
                            <m:sub>
                              <m:r>
                                <w:rPr>
                                  <w:rFonts w:ascii="Cambria Math" w:hAnsi="Cambria Math"/>
                                </w:rPr>
                                <m:t>S</m:t>
                              </m:r>
                            </m:sub>
                          </m:sSub>
                        </m:sub>
                      </m:sSub>
                    </m:e>
                  </m:d>
                </m:e>
                <m:sup>
                  <m:r>
                    <w:rPr>
                      <w:rFonts w:ascii="Cambria Math" w:hAnsi="Cambria Math"/>
                    </w:rPr>
                    <m:t>H</m:t>
                  </m:r>
                </m:sup>
              </m:sSup>
            </m:e>
          </m:d>
          <m:r>
            <m:rPr>
              <m:sty m:val="p"/>
            </m:rPr>
            <w:rPr>
              <w:rFonts w:ascii="Cambria Math" w:hAnsi="Cambria Math"/>
            </w:rPr>
            <m:t>+</m:t>
          </m:r>
          <m:sSubSup>
            <m:sSubSupPr>
              <m:ctrlPr>
                <w:rPr>
                  <w:rFonts w:ascii="Cambria Math" w:hAnsi="Cambria Math"/>
                </w:rPr>
              </m:ctrlPr>
            </m:sSubSupPr>
            <m:e>
              <m:r>
                <w:rPr>
                  <w:rFonts w:ascii="Cambria Math" w:hAnsi="Cambria Math"/>
                </w:rPr>
                <m:t>σ</m:t>
              </m:r>
            </m:e>
            <m:sub>
              <m:r>
                <w:rPr>
                  <w:rFonts w:ascii="Cambria Math" w:hAnsi="Cambria Math"/>
                </w:rPr>
                <m:t>n</m:t>
              </m:r>
            </m:sub>
            <m:sup>
              <m:r>
                <m:rPr>
                  <m:sty m:val="p"/>
                </m:rPr>
                <w:rPr>
                  <w:rFonts w:ascii="Cambria Math" w:hAnsi="Cambria Math"/>
                </w:rPr>
                <m:t>2</m:t>
              </m:r>
            </m:sup>
          </m:sSubSup>
          <m:r>
            <w:rPr>
              <w:rFonts w:ascii="Cambria Math" w:hAnsi="Cambria Math"/>
            </w:rPr>
            <m:t>Tr</m:t>
          </m:r>
          <m:r>
            <m:rPr>
              <m:sty m:val="p"/>
            </m:rPr>
            <w:rPr>
              <w:rFonts w:ascii="Cambria Math" w:hAnsi="Cambria Math"/>
            </w:rPr>
            <m:t>(</m:t>
          </m:r>
          <m:r>
            <m:rPr>
              <m:sty m:val="b"/>
            </m:rPr>
            <w:rPr>
              <w:rFonts w:ascii="Cambria Math" w:hAnsi="Cambria Math"/>
            </w:rPr>
            <m:t>L</m:t>
          </m:r>
          <m:sSup>
            <m:sSupPr>
              <m:ctrlPr>
                <w:rPr>
                  <w:rFonts w:ascii="Cambria Math" w:hAnsi="Cambria Math"/>
                </w:rPr>
              </m:ctrlPr>
            </m:sSupPr>
            <m:e>
              <m:r>
                <m:rPr>
                  <m:sty m:val="b"/>
                </m:rPr>
                <w:rPr>
                  <w:rFonts w:ascii="Cambria Math" w:hAnsi="Cambria Math"/>
                </w:rPr>
                <m:t>L</m:t>
              </m:r>
            </m:e>
            <m:sup>
              <m:r>
                <w:rPr>
                  <w:rFonts w:ascii="Cambria Math" w:hAnsi="Cambria Math"/>
                </w:rPr>
                <m:t>H</m:t>
              </m:r>
            </m:sup>
          </m:sSup>
          <m:r>
            <m:rPr>
              <m:sty m:val="p"/>
            </m:rPr>
            <w:rPr>
              <w:rFonts w:ascii="Cambria Math" w:hAnsi="Cambria Math"/>
            </w:rPr>
            <m:t>)</m:t>
          </m:r>
        </m:oMath>
      </m:oMathPara>
    </w:p>
    <w:p w:rsidR="00830446" w:rsidRDefault="0041491A" w:rsidP="0041491A">
      <w:pPr>
        <w:pStyle w:val="IJASEITEquation"/>
      </w:pPr>
      <w:r>
        <w:tab/>
        <w:t>=</w:t>
      </w:r>
      <m:oMath>
        <m:r>
          <w:rPr>
            <w:rFonts w:ascii="Cambria Math" w:hAnsi="Cambria Math"/>
          </w:rPr>
          <m:t>Tr</m:t>
        </m:r>
        <m:r>
          <m:rPr>
            <m:sty m:val="p"/>
          </m:rPr>
          <w:rPr>
            <w:rFonts w:ascii="Cambria Math" w:hAnsi="Cambria Math"/>
          </w:rPr>
          <m:t xml:space="preserve"> </m:t>
        </m:r>
        <m:d>
          <m:dPr>
            <m:ctrlPr>
              <w:rPr>
                <w:rFonts w:ascii="Cambria Math" w:hAnsi="Cambria Math"/>
              </w:rPr>
            </m:ctrlPr>
          </m:dPr>
          <m:e>
            <m:r>
              <m:rPr>
                <m:sty m:val="b"/>
              </m:rPr>
              <w:rPr>
                <w:rFonts w:ascii="Cambria Math" w:hAnsi="Cambria Math"/>
              </w:rPr>
              <m:t>LHF</m:t>
            </m:r>
            <m:sSup>
              <m:sSupPr>
                <m:ctrlPr>
                  <w:rPr>
                    <w:rFonts w:ascii="Cambria Math" w:hAnsi="Cambria Math"/>
                  </w:rPr>
                </m:ctrlPr>
              </m:sSupPr>
              <m:e>
                <m:r>
                  <m:rPr>
                    <m:sty m:val="b"/>
                  </m:rPr>
                  <w:rPr>
                    <w:rFonts w:ascii="Cambria Math" w:hAnsi="Cambria Math"/>
                  </w:rPr>
                  <m:t>F</m:t>
                </m:r>
              </m:e>
              <m:sup>
                <m:r>
                  <w:rPr>
                    <w:rFonts w:ascii="Cambria Math" w:hAnsi="Cambria Math"/>
                  </w:rPr>
                  <m:t>H</m:t>
                </m:r>
              </m:sup>
            </m:sSup>
            <m:sSup>
              <m:sSupPr>
                <m:ctrlPr>
                  <w:rPr>
                    <w:rFonts w:ascii="Cambria Math" w:hAnsi="Cambria Math"/>
                  </w:rPr>
                </m:ctrlPr>
              </m:sSupPr>
              <m:e>
                <m:r>
                  <m:rPr>
                    <m:sty m:val="b"/>
                  </m:rPr>
                  <w:rPr>
                    <w:rFonts w:ascii="Cambria Math" w:hAnsi="Cambria Math"/>
                  </w:rPr>
                  <m:t>H</m:t>
                </m:r>
              </m:e>
              <m:sup>
                <m:r>
                  <w:rPr>
                    <w:rFonts w:ascii="Cambria Math" w:hAnsi="Cambria Math"/>
                  </w:rPr>
                  <m:t>H</m:t>
                </m:r>
              </m:sup>
            </m:sSup>
            <m:sSup>
              <m:sSupPr>
                <m:ctrlPr>
                  <w:rPr>
                    <w:rFonts w:ascii="Cambria Math" w:hAnsi="Cambria Math"/>
                  </w:rPr>
                </m:ctrlPr>
              </m:sSupPr>
              <m:e>
                <m:r>
                  <m:rPr>
                    <m:sty m:val="b"/>
                  </m:rPr>
                  <w:rPr>
                    <w:rFonts w:ascii="Cambria Math" w:hAnsi="Cambria Math"/>
                  </w:rPr>
                  <m:t>L</m:t>
                </m:r>
              </m:e>
              <m:sup>
                <m:r>
                  <w:rPr>
                    <w:rFonts w:ascii="Cambria Math" w:hAnsi="Cambria Math"/>
                  </w:rPr>
                  <m:t>H</m:t>
                </m:r>
              </m:sup>
            </m:sSup>
            <m:r>
              <m:rPr>
                <m:sty m:val="p"/>
              </m:rPr>
              <w:rPr>
                <w:rFonts w:ascii="Cambria Math" w:hAnsi="Cambria Math"/>
              </w:rPr>
              <m:t>-</m:t>
            </m:r>
            <m:r>
              <m:rPr>
                <m:sty m:val="b"/>
              </m:rPr>
              <w:rPr>
                <w:rFonts w:ascii="Cambria Math" w:hAnsi="Cambria Math"/>
              </w:rPr>
              <m:t>LHF</m:t>
            </m:r>
            <m:r>
              <m:rPr>
                <m:sty m:val="p"/>
              </m:rPr>
              <w:rPr>
                <w:rFonts w:ascii="Cambria Math" w:hAnsi="Cambria Math"/>
              </w:rPr>
              <m:t>-</m:t>
            </m:r>
            <m:sSup>
              <m:sSupPr>
                <m:ctrlPr>
                  <w:rPr>
                    <w:rFonts w:ascii="Cambria Math" w:hAnsi="Cambria Math"/>
                  </w:rPr>
                </m:ctrlPr>
              </m:sSupPr>
              <m:e>
                <m:r>
                  <m:rPr>
                    <m:sty m:val="b"/>
                  </m:rPr>
                  <w:rPr>
                    <w:rFonts w:ascii="Cambria Math" w:hAnsi="Cambria Math"/>
                  </w:rPr>
                  <m:t>F</m:t>
                </m:r>
              </m:e>
              <m:sup>
                <m:r>
                  <w:rPr>
                    <w:rFonts w:ascii="Cambria Math" w:hAnsi="Cambria Math"/>
                  </w:rPr>
                  <m:t>H</m:t>
                </m:r>
              </m:sup>
            </m:sSup>
            <m:sSup>
              <m:sSupPr>
                <m:ctrlPr>
                  <w:rPr>
                    <w:rFonts w:ascii="Cambria Math" w:hAnsi="Cambria Math"/>
                  </w:rPr>
                </m:ctrlPr>
              </m:sSupPr>
              <m:e>
                <m:r>
                  <m:rPr>
                    <m:sty m:val="b"/>
                  </m:rPr>
                  <w:rPr>
                    <w:rFonts w:ascii="Cambria Math" w:hAnsi="Cambria Math"/>
                  </w:rPr>
                  <m:t>H</m:t>
                </m:r>
              </m:e>
              <m:sup>
                <m:r>
                  <w:rPr>
                    <w:rFonts w:ascii="Cambria Math" w:hAnsi="Cambria Math"/>
                  </w:rPr>
                  <m:t>H</m:t>
                </m:r>
              </m:sup>
            </m:sSup>
            <m:sSup>
              <m:sSupPr>
                <m:ctrlPr>
                  <w:rPr>
                    <w:rFonts w:ascii="Cambria Math" w:hAnsi="Cambria Math"/>
                  </w:rPr>
                </m:ctrlPr>
              </m:sSupPr>
              <m:e>
                <m:r>
                  <m:rPr>
                    <m:sty m:val="b"/>
                  </m:rPr>
                  <w:rPr>
                    <w:rFonts w:ascii="Cambria Math" w:hAnsi="Cambria Math"/>
                  </w:rPr>
                  <m:t>L</m:t>
                </m:r>
              </m:e>
              <m:sup>
                <m:r>
                  <w:rPr>
                    <w:rFonts w:ascii="Cambria Math" w:hAnsi="Cambria Math"/>
                  </w:rPr>
                  <m:t>H</m:t>
                </m:r>
              </m:sup>
            </m:sSup>
            <m:r>
              <m:rPr>
                <m:sty m:val="p"/>
              </m:rPr>
              <w:rPr>
                <w:rFonts w:ascii="Cambria Math" w:hAnsi="Cambria Math"/>
              </w:rPr>
              <m:t>+</m:t>
            </m:r>
            <m:sSub>
              <m:sSubPr>
                <m:ctrlPr>
                  <w:rPr>
                    <w:rFonts w:ascii="Cambria Math" w:hAnsi="Cambria Math"/>
                  </w:rPr>
                </m:ctrlPr>
              </m:sSubPr>
              <m:e>
                <m:r>
                  <m:rPr>
                    <m:sty m:val="b"/>
                  </m:rPr>
                  <w:rPr>
                    <w:rFonts w:ascii="Cambria Math" w:hAnsi="Cambria Math"/>
                  </w:rPr>
                  <m:t>I</m:t>
                </m:r>
              </m:e>
              <m:sub>
                <m:sSub>
                  <m:sSubPr>
                    <m:ctrlPr>
                      <w:rPr>
                        <w:rFonts w:ascii="Cambria Math" w:hAnsi="Cambria Math"/>
                      </w:rPr>
                    </m:ctrlPr>
                  </m:sSubPr>
                  <m:e>
                    <m:r>
                      <w:rPr>
                        <w:rFonts w:ascii="Cambria Math" w:hAnsi="Cambria Math"/>
                      </w:rPr>
                      <m:t>N</m:t>
                    </m:r>
                  </m:e>
                  <m:sub>
                    <m:r>
                      <w:rPr>
                        <w:rFonts w:ascii="Cambria Math" w:hAnsi="Cambria Math"/>
                      </w:rPr>
                      <m:t>S</m:t>
                    </m:r>
                  </m:sub>
                </m:sSub>
              </m:sub>
            </m:sSub>
          </m:e>
        </m:d>
        <m:sSubSup>
          <m:sSubSupPr>
            <m:ctrlPr>
              <w:rPr>
                <w:rFonts w:ascii="Cambria Math" w:hAnsi="Cambria Math"/>
              </w:rPr>
            </m:ctrlPr>
          </m:sSubSupPr>
          <m:e>
            <m:r>
              <m:rPr>
                <m:sty m:val="p"/>
              </m:rPr>
              <w:rPr>
                <w:rFonts w:ascii="Cambria Math" w:hAnsi="Cambria Math"/>
              </w:rPr>
              <m:t xml:space="preserve">+ </m:t>
            </m:r>
            <m:r>
              <w:rPr>
                <w:rFonts w:ascii="Cambria Math" w:hAnsi="Cambria Math"/>
              </w:rPr>
              <m:t>σ</m:t>
            </m:r>
          </m:e>
          <m:sub>
            <m:r>
              <w:rPr>
                <w:rFonts w:ascii="Cambria Math" w:hAnsi="Cambria Math"/>
              </w:rPr>
              <m:t>n</m:t>
            </m:r>
          </m:sub>
          <m:sup>
            <m:r>
              <m:rPr>
                <m:sty m:val="p"/>
              </m:rPr>
              <w:rPr>
                <w:rFonts w:ascii="Cambria Math" w:hAnsi="Cambria Math"/>
              </w:rPr>
              <m:t>2</m:t>
            </m:r>
          </m:sup>
        </m:sSubSup>
        <m:r>
          <w:rPr>
            <w:rFonts w:ascii="Cambria Math" w:hAnsi="Cambria Math"/>
          </w:rPr>
          <m:t>Tr</m:t>
        </m:r>
        <m:r>
          <m:rPr>
            <m:sty m:val="p"/>
          </m:rPr>
          <w:rPr>
            <w:rFonts w:ascii="Cambria Math" w:hAnsi="Cambria Math"/>
          </w:rPr>
          <m:t>(</m:t>
        </m:r>
        <m:r>
          <m:rPr>
            <m:sty m:val="b"/>
          </m:rPr>
          <w:rPr>
            <w:rFonts w:ascii="Cambria Math" w:hAnsi="Cambria Math"/>
          </w:rPr>
          <m:t>L</m:t>
        </m:r>
        <m:sSup>
          <m:sSupPr>
            <m:ctrlPr>
              <w:rPr>
                <w:rFonts w:ascii="Cambria Math" w:hAnsi="Cambria Math"/>
              </w:rPr>
            </m:ctrlPr>
          </m:sSupPr>
          <m:e>
            <m:r>
              <m:rPr>
                <m:sty m:val="b"/>
              </m:rPr>
              <w:rPr>
                <w:rFonts w:ascii="Cambria Math" w:hAnsi="Cambria Math"/>
              </w:rPr>
              <m:t>L</m:t>
            </m:r>
          </m:e>
          <m:sup>
            <m:r>
              <w:rPr>
                <w:rFonts w:ascii="Cambria Math" w:hAnsi="Cambria Math"/>
              </w:rPr>
              <m:t>H</m:t>
            </m:r>
          </m:sup>
        </m:sSup>
        <m:r>
          <m:rPr>
            <m:sty m:val="p"/>
          </m:rPr>
          <w:rPr>
            <w:rFonts w:ascii="Cambria Math" w:hAnsi="Cambria Math"/>
          </w:rPr>
          <m:t>)</m:t>
        </m:r>
      </m:oMath>
      <w:r w:rsidR="00830446">
        <w:t xml:space="preserve"> </w:t>
      </w:r>
      <w:r>
        <w:tab/>
      </w:r>
      <w:r>
        <w:tab/>
      </w:r>
      <w:r w:rsidR="00830446">
        <w:t>(25</w:t>
      </w:r>
      <w:r w:rsidR="00830446" w:rsidRPr="008E72E7">
        <w:t>)</w:t>
      </w:r>
    </w:p>
    <w:p w:rsidR="00830446" w:rsidRPr="00830446" w:rsidRDefault="00830446" w:rsidP="00830446">
      <w:pPr>
        <w:pStyle w:val="IJASEITParagraph"/>
      </w:pPr>
      <w:r w:rsidRPr="00830446">
        <w:t xml:space="preserve">Taking the derivative </w:t>
      </w:r>
      <m:oMath>
        <m:r>
          <m:rPr>
            <m:scr m:val="script"/>
            <m:sty m:val="p"/>
          </m:rPr>
          <w:rPr>
            <w:rFonts w:ascii="Cambria Math" w:hAnsi="Cambria Math"/>
          </w:rPr>
          <m:t>L</m:t>
        </m:r>
        <m:d>
          <m:dPr>
            <m:ctrlPr>
              <w:rPr>
                <w:rFonts w:ascii="Cambria Math" w:hAnsi="Cambria Math"/>
              </w:rPr>
            </m:ctrlPr>
          </m:dPr>
          <m:e>
            <m:r>
              <m:rPr>
                <m:sty m:val="b"/>
              </m:rPr>
              <w:rPr>
                <w:rFonts w:ascii="Cambria Math" w:hAnsi="Cambria Math"/>
              </w:rPr>
              <m:t>L</m:t>
            </m:r>
          </m:e>
        </m:d>
      </m:oMath>
      <w:r w:rsidRPr="00830446">
        <w:t xml:space="preserve"> with respect to </w:t>
      </w:r>
      <m:oMath>
        <m:sSup>
          <m:sSupPr>
            <m:ctrlPr>
              <w:rPr>
                <w:rFonts w:ascii="Cambria Math" w:hAnsi="Cambria Math"/>
              </w:rPr>
            </m:ctrlPr>
          </m:sSupPr>
          <m:e>
            <m:r>
              <m:rPr>
                <m:sty m:val="b"/>
              </m:rPr>
              <w:rPr>
                <w:rFonts w:ascii="Cambria Math" w:hAnsi="Cambria Math"/>
              </w:rPr>
              <m:t>L</m:t>
            </m:r>
          </m:e>
          <m:sup>
            <m:r>
              <m:rPr>
                <m:sty m:val="p"/>
              </m:rPr>
              <w:rPr>
                <w:rFonts w:ascii="Cambria Math" w:hAnsi="Cambria Math"/>
              </w:rPr>
              <m:t>*</m:t>
            </m:r>
          </m:sup>
        </m:sSup>
      </m:oMath>
      <w:r w:rsidRPr="00830446">
        <w:t xml:space="preserve"> and setting to zero, we get</w:t>
      </w:r>
    </w:p>
    <w:p w:rsidR="00830446" w:rsidRDefault="0041491A" w:rsidP="0041491A">
      <w:pPr>
        <w:pStyle w:val="IJASEITEquation"/>
      </w:pPr>
      <w:r>
        <w:rPr>
          <w:b/>
        </w:rPr>
        <w:tab/>
      </w:r>
      <m:oMath>
        <m:r>
          <m:rPr>
            <m:sty m:val="b"/>
          </m:rPr>
          <w:rPr>
            <w:rFonts w:ascii="Cambria Math" w:hAnsi="Cambria Math"/>
          </w:rPr>
          <m:t>L</m:t>
        </m:r>
        <m:r>
          <m:rPr>
            <m:sty m:val="p"/>
          </m:rPr>
          <w:rPr>
            <w:rFonts w:ascii="Cambria Math" w:hAnsi="Cambria Math"/>
          </w:rPr>
          <m:t xml:space="preserve">= </m:t>
        </m:r>
        <m:sSup>
          <m:sSupPr>
            <m:ctrlPr>
              <w:rPr>
                <w:rFonts w:ascii="Cambria Math" w:hAnsi="Cambria Math"/>
              </w:rPr>
            </m:ctrlPr>
          </m:sSupPr>
          <m:e>
            <m:r>
              <m:rPr>
                <m:sty m:val="b"/>
              </m:rPr>
              <w:rPr>
                <w:rFonts w:ascii="Cambria Math" w:hAnsi="Cambria Math"/>
              </w:rPr>
              <m:t>F</m:t>
            </m:r>
          </m:e>
          <m:sup>
            <m:r>
              <w:rPr>
                <w:rFonts w:ascii="Cambria Math" w:hAnsi="Cambria Math"/>
              </w:rPr>
              <m:t>H</m:t>
            </m:r>
          </m:sup>
        </m:sSup>
        <m:sSup>
          <m:sSupPr>
            <m:ctrlPr>
              <w:rPr>
                <w:rFonts w:ascii="Cambria Math" w:hAnsi="Cambria Math"/>
              </w:rPr>
            </m:ctrlPr>
          </m:sSupPr>
          <m:e>
            <m:r>
              <m:rPr>
                <m:sty m:val="b"/>
              </m:rPr>
              <w:rPr>
                <w:rFonts w:ascii="Cambria Math" w:hAnsi="Cambria Math"/>
              </w:rPr>
              <m:t>H</m:t>
            </m:r>
          </m:e>
          <m:sup>
            <m:r>
              <w:rPr>
                <w:rFonts w:ascii="Cambria Math" w:hAnsi="Cambria Math"/>
              </w:rPr>
              <m:t>H</m:t>
            </m:r>
          </m:sup>
        </m:sSup>
        <m:sSup>
          <m:sSupPr>
            <m:ctrlPr>
              <w:rPr>
                <w:rFonts w:ascii="Cambria Math" w:hAnsi="Cambria Math"/>
              </w:rPr>
            </m:ctrlPr>
          </m:sSupPr>
          <m:e>
            <m:d>
              <m:dPr>
                <m:ctrlPr>
                  <w:rPr>
                    <w:rFonts w:ascii="Cambria Math" w:hAnsi="Cambria Math"/>
                  </w:rPr>
                </m:ctrlPr>
              </m:dPr>
              <m:e>
                <m:r>
                  <m:rPr>
                    <m:sty m:val="b"/>
                  </m:rPr>
                  <w:rPr>
                    <w:rFonts w:ascii="Cambria Math" w:hAnsi="Cambria Math"/>
                  </w:rPr>
                  <m:t>HF</m:t>
                </m:r>
                <m:sSup>
                  <m:sSupPr>
                    <m:ctrlPr>
                      <w:rPr>
                        <w:rFonts w:ascii="Cambria Math" w:hAnsi="Cambria Math"/>
                      </w:rPr>
                    </m:ctrlPr>
                  </m:sSupPr>
                  <m:e>
                    <m:r>
                      <m:rPr>
                        <m:sty m:val="b"/>
                      </m:rPr>
                      <w:rPr>
                        <w:rFonts w:ascii="Cambria Math" w:hAnsi="Cambria Math"/>
                      </w:rPr>
                      <m:t>F</m:t>
                    </m:r>
                  </m:e>
                  <m:sup>
                    <m:r>
                      <w:rPr>
                        <w:rFonts w:ascii="Cambria Math" w:hAnsi="Cambria Math"/>
                      </w:rPr>
                      <m:t>H</m:t>
                    </m:r>
                  </m:sup>
                </m:sSup>
                <m:sSup>
                  <m:sSupPr>
                    <m:ctrlPr>
                      <w:rPr>
                        <w:rFonts w:ascii="Cambria Math" w:hAnsi="Cambria Math"/>
                      </w:rPr>
                    </m:ctrlPr>
                  </m:sSupPr>
                  <m:e>
                    <m:r>
                      <m:rPr>
                        <m:sty m:val="b"/>
                      </m:rPr>
                      <w:rPr>
                        <w:rFonts w:ascii="Cambria Math" w:hAnsi="Cambria Math"/>
                      </w:rPr>
                      <m:t>H</m:t>
                    </m:r>
                  </m:e>
                  <m:sup>
                    <m:r>
                      <w:rPr>
                        <w:rFonts w:ascii="Cambria Math" w:hAnsi="Cambria Math"/>
                      </w:rPr>
                      <m:t>H</m:t>
                    </m:r>
                  </m:sup>
                </m:sSup>
                <m:r>
                  <m:rPr>
                    <m:sty m:val="p"/>
                  </m:rPr>
                  <w:rPr>
                    <w:rFonts w:ascii="Cambria Math" w:hAnsi="Cambria Math"/>
                  </w:rPr>
                  <m:t>+</m:t>
                </m:r>
                <m:sSub>
                  <m:sSubPr>
                    <m:ctrlPr>
                      <w:rPr>
                        <w:rFonts w:ascii="Cambria Math" w:hAnsi="Cambria Math"/>
                      </w:rPr>
                    </m:ctrlPr>
                  </m:sSubPr>
                  <m:e>
                    <m:sSubSup>
                      <m:sSubSupPr>
                        <m:ctrlPr>
                          <w:rPr>
                            <w:rFonts w:ascii="Cambria Math" w:hAnsi="Cambria Math"/>
                          </w:rPr>
                        </m:ctrlPr>
                      </m:sSubSupPr>
                      <m:e>
                        <m:r>
                          <w:rPr>
                            <w:rFonts w:ascii="Cambria Math" w:hAnsi="Cambria Math"/>
                          </w:rPr>
                          <m:t>σ</m:t>
                        </m:r>
                      </m:e>
                      <m:sub>
                        <m:r>
                          <w:rPr>
                            <w:rFonts w:ascii="Cambria Math" w:hAnsi="Cambria Math"/>
                          </w:rPr>
                          <m:t>n</m:t>
                        </m:r>
                      </m:sub>
                      <m:sup>
                        <m:r>
                          <m:rPr>
                            <m:sty m:val="p"/>
                          </m:rPr>
                          <w:rPr>
                            <w:rFonts w:ascii="Cambria Math" w:hAnsi="Cambria Math"/>
                          </w:rPr>
                          <m:t>2</m:t>
                        </m:r>
                      </m:sup>
                    </m:sSubSup>
                    <m:r>
                      <m:rPr>
                        <m:sty m:val="b"/>
                      </m:rPr>
                      <w:rPr>
                        <w:rFonts w:ascii="Cambria Math" w:hAnsi="Cambria Math"/>
                      </w:rPr>
                      <m:t>I</m:t>
                    </m:r>
                  </m:e>
                  <m:sub>
                    <m:sSub>
                      <m:sSubPr>
                        <m:ctrlPr>
                          <w:rPr>
                            <w:rFonts w:ascii="Cambria Math" w:hAnsi="Cambria Math"/>
                          </w:rPr>
                        </m:ctrlPr>
                      </m:sSubPr>
                      <m:e>
                        <m:r>
                          <w:rPr>
                            <w:rFonts w:ascii="Cambria Math" w:hAnsi="Cambria Math"/>
                          </w:rPr>
                          <m:t>N</m:t>
                        </m:r>
                      </m:e>
                      <m:sub>
                        <m:r>
                          <w:rPr>
                            <w:rFonts w:ascii="Cambria Math" w:hAnsi="Cambria Math"/>
                          </w:rPr>
                          <m:t>S</m:t>
                        </m:r>
                      </m:sub>
                    </m:sSub>
                  </m:sub>
                </m:sSub>
              </m:e>
            </m:d>
          </m:e>
          <m:sup>
            <m:r>
              <m:rPr>
                <m:sty m:val="p"/>
              </m:rPr>
              <w:rPr>
                <w:rFonts w:ascii="Cambria Math" w:hAnsi="Cambria Math"/>
              </w:rPr>
              <m:t>-1</m:t>
            </m:r>
          </m:sup>
        </m:sSup>
      </m:oMath>
      <w:r w:rsidR="00830446">
        <w:t xml:space="preserve"> (26)</w:t>
      </w:r>
    </w:p>
    <w:p w:rsidR="00830446" w:rsidRPr="00333A6C" w:rsidRDefault="00830446" w:rsidP="007F6908">
      <w:pPr>
        <w:pStyle w:val="IJASEITHeading2"/>
        <w:numPr>
          <w:ilvl w:val="0"/>
          <w:numId w:val="3"/>
        </w:numPr>
        <w:rPr>
          <w:lang w:val="en-GB" w:eastAsia="ja-JP"/>
        </w:rPr>
      </w:pPr>
      <w:r>
        <w:rPr>
          <w:lang w:val="en-GB" w:eastAsia="ja-JP"/>
        </w:rPr>
        <w:t>Beamforming</w:t>
      </w:r>
      <w:r w:rsidRPr="00333A6C">
        <w:rPr>
          <w:lang w:val="en-GB" w:eastAsia="ja-JP"/>
        </w:rPr>
        <w:t xml:space="preserve"> </w:t>
      </w:r>
      <w:r>
        <w:rPr>
          <w:color w:val="000000"/>
          <w:lang w:val="en-GB" w:eastAsia="ja-JP"/>
        </w:rPr>
        <w:t>implementation</w:t>
      </w:r>
      <w:r>
        <w:rPr>
          <w:lang w:val="en-GB" w:eastAsia="ja-JP"/>
        </w:rPr>
        <w:t xml:space="preserve"> algorithm</w:t>
      </w:r>
    </w:p>
    <w:p w:rsidR="00830446" w:rsidRDefault="00830446" w:rsidP="00830446">
      <w:pPr>
        <w:pStyle w:val="IJASEITParagraph"/>
        <w:rPr>
          <w:color w:val="000000"/>
          <w:szCs w:val="20"/>
          <w:lang w:val="en-GB" w:eastAsia="ja-JP"/>
        </w:rPr>
      </w:pPr>
      <w:r>
        <w:rPr>
          <w:color w:val="000000"/>
          <w:szCs w:val="20"/>
          <w:lang w:val="en-GB" w:eastAsia="ja-JP"/>
        </w:rPr>
        <w:t xml:space="preserve">Based on the above pre/post-coding matrix designs, the implementation algorithm is </w:t>
      </w:r>
      <w:r w:rsidRPr="00830446">
        <w:t>demonstrated</w:t>
      </w:r>
      <w:r>
        <w:rPr>
          <w:color w:val="000000"/>
          <w:szCs w:val="20"/>
          <w:lang w:val="en-GB" w:eastAsia="ja-JP"/>
        </w:rPr>
        <w:t xml:space="preserve"> as Algorithm 1.</w:t>
      </w:r>
    </w:p>
    <w:p w:rsidR="00830446" w:rsidRDefault="00830446" w:rsidP="00830446">
      <w:pPr>
        <w:pStyle w:val="IJASEITTableCaption"/>
        <w:rPr>
          <w:color w:val="000000"/>
          <w:szCs w:val="20"/>
          <w:lang w:val="en-GB" w:eastAsia="ja-JP"/>
        </w:rPr>
      </w:pPr>
      <w:r>
        <w:rPr>
          <w:color w:val="000000"/>
          <w:szCs w:val="20"/>
          <w:lang w:val="en-GB" w:eastAsia="ja-JP"/>
        </w:rPr>
        <w:t xml:space="preserve">Algorithm 1: </w:t>
      </w:r>
      <w:r w:rsidRPr="00830446">
        <w:t>Beamforming</w:t>
      </w:r>
      <w:r w:rsidRPr="00CC7265">
        <w:rPr>
          <w:color w:val="000000"/>
          <w:szCs w:val="20"/>
          <w:lang w:val="en-GB" w:eastAsia="ja-JP"/>
        </w:rPr>
        <w:t xml:space="preserve"> </w:t>
      </w:r>
      <w:r>
        <w:rPr>
          <w:color w:val="000000"/>
          <w:szCs w:val="20"/>
          <w:lang w:val="en-GB" w:eastAsia="ja-JP"/>
        </w:rPr>
        <w:t>implementation</w:t>
      </w:r>
      <w:r w:rsidRPr="00CC7265">
        <w:rPr>
          <w:color w:val="000000"/>
          <w:szCs w:val="20"/>
          <w:lang w:val="en-GB" w:eastAsia="ja-JP"/>
        </w:rPr>
        <w:t xml:space="preserve"> a</w:t>
      </w:r>
      <w:r>
        <w:rPr>
          <w:color w:val="000000"/>
          <w:szCs w:val="20"/>
          <w:lang w:val="en-GB" w:eastAsia="ja-JP"/>
        </w:rPr>
        <w:t>lgorithm</w:t>
      </w:r>
    </w:p>
    <w:tbl>
      <w:tblPr>
        <w:tblStyle w:val="TableGrid"/>
        <w:tblW w:w="0" w:type="auto"/>
        <w:tblLook w:val="04A0" w:firstRow="1" w:lastRow="0" w:firstColumn="1" w:lastColumn="0" w:noHBand="0" w:noVBand="1"/>
      </w:tblPr>
      <w:tblGrid>
        <w:gridCol w:w="4667"/>
      </w:tblGrid>
      <w:tr w:rsidR="00830446" w:rsidTr="0041491A">
        <w:tc>
          <w:tcPr>
            <w:tcW w:w="4667" w:type="dxa"/>
          </w:tcPr>
          <w:p w:rsidR="00830446" w:rsidRDefault="00830446" w:rsidP="00830446">
            <w:pPr>
              <w:pStyle w:val="IJASEITParagraph"/>
              <w:rPr>
                <w:color w:val="000000"/>
                <w:szCs w:val="20"/>
                <w:lang w:val="en-GB" w:eastAsia="ja-JP"/>
              </w:rPr>
            </w:pPr>
            <w:r>
              <w:rPr>
                <w:color w:val="000000"/>
                <w:szCs w:val="20"/>
                <w:lang w:val="en-GB" w:eastAsia="ja-JP"/>
              </w:rPr>
              <w:t xml:space="preserve">Init: </w:t>
            </w:r>
            <m:oMath>
              <m:r>
                <w:rPr>
                  <w:rFonts w:ascii="Cambria Math" w:hAnsi="Cambria Math"/>
                  <w:color w:val="000000"/>
                  <w:szCs w:val="20"/>
                  <w:lang w:val="en-GB" w:eastAsia="ja-JP"/>
                </w:rPr>
                <m:t>λ&gt;0, μ&gt;0</m:t>
              </m:r>
            </m:oMath>
          </w:p>
          <w:p w:rsidR="00830446" w:rsidRDefault="00830446" w:rsidP="00830446">
            <w:pPr>
              <w:pStyle w:val="IJASEITParagraph"/>
              <w:rPr>
                <w:color w:val="000000"/>
                <w:szCs w:val="20"/>
                <w:lang w:val="en-GB" w:eastAsia="ja-JP"/>
              </w:rPr>
            </w:pPr>
            <w:r>
              <w:rPr>
                <w:color w:val="000000"/>
                <w:szCs w:val="20"/>
                <w:lang w:val="en-GB" w:eastAsia="ja-JP"/>
              </w:rPr>
              <w:t>Repeat</w:t>
            </w:r>
          </w:p>
          <w:p w:rsidR="00830446" w:rsidRDefault="00830446" w:rsidP="00830446">
            <w:pPr>
              <w:pStyle w:val="IJASEITParagraph"/>
              <w:rPr>
                <w:rFonts w:ascii="Times-Roman" w:hAnsi="Times-Roman" w:cs="Times-Roman"/>
                <w:szCs w:val="20"/>
                <w:lang w:val="en-GB" w:eastAsia="ja-JP"/>
              </w:rPr>
            </w:pPr>
            <w:r>
              <w:rPr>
                <w:color w:val="000000"/>
                <w:szCs w:val="20"/>
                <w:lang w:val="en-GB" w:eastAsia="ja-JP"/>
              </w:rPr>
              <w:t xml:space="preserve">   Find </w:t>
            </w:r>
            <w:r>
              <w:rPr>
                <w:rFonts w:ascii="Times-Roman" w:hAnsi="Times-Roman" w:cs="Times-Roman"/>
                <w:szCs w:val="20"/>
                <w:lang w:val="en-GB" w:eastAsia="ja-JP"/>
              </w:rPr>
              <w:t xml:space="preserve">the optimal </w:t>
            </w:r>
            <m:oMath>
              <m:r>
                <m:rPr>
                  <m:sty m:val="b"/>
                </m:rPr>
                <w:rPr>
                  <w:rFonts w:ascii="Cambria Math" w:hAnsi="Cambria Math" w:cs="Times-Roman"/>
                  <w:szCs w:val="20"/>
                  <w:lang w:val="en-GB" w:eastAsia="ja-JP"/>
                </w:rPr>
                <m:t>F</m:t>
              </m:r>
            </m:oMath>
            <w:r>
              <w:rPr>
                <w:rFonts w:ascii="Times-Roman" w:hAnsi="Times-Roman" w:cs="Times-Roman"/>
                <w:szCs w:val="20"/>
                <w:lang w:val="en-GB" w:eastAsia="ja-JP"/>
              </w:rPr>
              <w:t xml:space="preserve"> </w:t>
            </w:r>
            <w:r w:rsidRPr="00830446">
              <w:t>according</w:t>
            </w:r>
            <w:r>
              <w:rPr>
                <w:rFonts w:ascii="Times-Roman" w:hAnsi="Times-Roman" w:cs="Times-Roman"/>
                <w:szCs w:val="20"/>
                <w:lang w:val="en-GB" w:eastAsia="ja-JP"/>
              </w:rPr>
              <w:t xml:space="preserve"> to (22)</w:t>
            </w:r>
          </w:p>
          <w:p w:rsidR="00830446" w:rsidRDefault="00830446" w:rsidP="00830446">
            <w:pPr>
              <w:pStyle w:val="IJASEITParagraph"/>
              <w:rPr>
                <w:color w:val="000000"/>
                <w:szCs w:val="20"/>
                <w:lang w:val="en-GB" w:eastAsia="ja-JP"/>
              </w:rPr>
            </w:pPr>
            <w:r>
              <w:rPr>
                <w:color w:val="000000"/>
                <w:szCs w:val="20"/>
                <w:lang w:val="en-GB" w:eastAsia="ja-JP"/>
              </w:rPr>
              <w:t xml:space="preserve">   Update </w:t>
            </w:r>
            <m:oMath>
              <m:r>
                <w:rPr>
                  <w:rFonts w:ascii="Cambria Math" w:hAnsi="Cambria Math"/>
                  <w:color w:val="000000"/>
                  <w:szCs w:val="20"/>
                  <w:lang w:val="en-GB" w:eastAsia="ja-JP"/>
                </w:rPr>
                <m:t xml:space="preserve">λ </m:t>
              </m:r>
              <m:r>
                <m:rPr>
                  <m:sty m:val="p"/>
                </m:rPr>
                <w:rPr>
                  <w:rFonts w:ascii="Cambria Math" w:hAnsi="Cambria Math"/>
                  <w:color w:val="000000"/>
                  <w:szCs w:val="20"/>
                  <w:lang w:val="en-GB" w:eastAsia="ja-JP"/>
                </w:rPr>
                <m:t>and</m:t>
              </m:r>
              <m:r>
                <w:rPr>
                  <w:rFonts w:ascii="Cambria Math" w:hAnsi="Cambria Math"/>
                  <w:color w:val="000000"/>
                  <w:szCs w:val="20"/>
                  <w:lang w:val="en-GB" w:eastAsia="ja-JP"/>
                </w:rPr>
                <m:t xml:space="preserve"> μ</m:t>
              </m:r>
            </m:oMath>
            <w:r>
              <w:rPr>
                <w:color w:val="000000"/>
                <w:szCs w:val="20"/>
                <w:lang w:val="en-GB" w:eastAsia="ja-JP"/>
              </w:rPr>
              <w:t xml:space="preserve"> using </w:t>
            </w:r>
            <w:r w:rsidRPr="00830446">
              <w:t>ellipsoid</w:t>
            </w:r>
            <w:r>
              <w:rPr>
                <w:color w:val="000000"/>
                <w:szCs w:val="20"/>
                <w:lang w:val="en-GB" w:eastAsia="ja-JP"/>
              </w:rPr>
              <w:t xml:space="preserve"> method</w:t>
            </w:r>
          </w:p>
          <w:p w:rsidR="00830446" w:rsidRDefault="00830446" w:rsidP="00830446">
            <w:pPr>
              <w:pStyle w:val="IJASEITParagraph"/>
              <w:rPr>
                <w:color w:val="000000"/>
                <w:szCs w:val="20"/>
                <w:lang w:val="en-GB" w:eastAsia="ja-JP"/>
              </w:rPr>
            </w:pPr>
            <w:r>
              <w:rPr>
                <w:color w:val="000000"/>
                <w:szCs w:val="20"/>
                <w:lang w:val="en-GB" w:eastAsia="ja-JP"/>
              </w:rPr>
              <w:t xml:space="preserve">   Until </w:t>
            </w:r>
            <w:r>
              <w:rPr>
                <w:rFonts w:ascii="Times-Roman" w:hAnsi="Times-Roman" w:cs="Times-Roman"/>
                <w:szCs w:val="20"/>
                <w:lang w:val="en-GB" w:eastAsia="ja-JP"/>
              </w:rPr>
              <w:t xml:space="preserve">converge to the </w:t>
            </w:r>
            <w:r w:rsidRPr="00830446">
              <w:t>prescribed</w:t>
            </w:r>
            <w:r>
              <w:rPr>
                <w:rFonts w:ascii="Times-Roman" w:hAnsi="Times-Roman" w:cs="Times-Roman"/>
                <w:szCs w:val="20"/>
                <w:lang w:val="en-GB" w:eastAsia="ja-JP"/>
              </w:rPr>
              <w:t xml:space="preserve"> accuracy</w:t>
            </w:r>
          </w:p>
          <w:p w:rsidR="00830446" w:rsidRDefault="00830446" w:rsidP="00830446">
            <w:pPr>
              <w:pStyle w:val="IJASEITParagraph"/>
              <w:rPr>
                <w:color w:val="000000"/>
                <w:szCs w:val="20"/>
                <w:lang w:val="en-GB" w:eastAsia="ja-JP"/>
              </w:rPr>
            </w:pPr>
            <w:r>
              <w:rPr>
                <w:color w:val="000000"/>
                <w:szCs w:val="20"/>
                <w:lang w:val="en-GB" w:eastAsia="ja-JP"/>
              </w:rPr>
              <w:t xml:space="preserve">Find </w:t>
            </w:r>
            <w:r>
              <w:rPr>
                <w:rFonts w:ascii="Times-Roman" w:hAnsi="Times-Roman" w:cs="Times-Roman"/>
                <w:szCs w:val="20"/>
                <w:lang w:val="en-GB" w:eastAsia="ja-JP"/>
              </w:rPr>
              <w:t xml:space="preserve">the optimal </w:t>
            </w:r>
            <m:oMath>
              <m:r>
                <m:rPr>
                  <m:sty m:val="b"/>
                </m:rPr>
                <w:rPr>
                  <w:rFonts w:ascii="Cambria Math" w:hAnsi="Cambria Math" w:cs="Times-Roman"/>
                  <w:szCs w:val="20"/>
                  <w:lang w:val="en-GB" w:eastAsia="ja-JP"/>
                </w:rPr>
                <m:t>L</m:t>
              </m:r>
            </m:oMath>
            <w:r>
              <w:rPr>
                <w:rFonts w:ascii="Times-Roman" w:hAnsi="Times-Roman" w:cs="Times-Roman"/>
                <w:szCs w:val="20"/>
                <w:lang w:val="en-GB" w:eastAsia="ja-JP"/>
              </w:rPr>
              <w:t xml:space="preserve"> </w:t>
            </w:r>
            <w:r w:rsidRPr="00830446">
              <w:t>according</w:t>
            </w:r>
            <w:r>
              <w:rPr>
                <w:rFonts w:ascii="Times-Roman" w:hAnsi="Times-Roman" w:cs="Times-Roman"/>
                <w:szCs w:val="20"/>
                <w:lang w:val="en-GB" w:eastAsia="ja-JP"/>
              </w:rPr>
              <w:t xml:space="preserve"> to (26)</w:t>
            </w:r>
          </w:p>
        </w:tc>
      </w:tr>
    </w:tbl>
    <w:p w:rsidR="00515775" w:rsidRPr="00B21CBE" w:rsidRDefault="00515775" w:rsidP="00515775">
      <w:pPr>
        <w:pStyle w:val="IJASEITHeading1"/>
      </w:pPr>
      <w:r w:rsidRPr="00B21CBE">
        <w:t>Simulation Results</w:t>
      </w:r>
    </w:p>
    <w:p w:rsidR="00515775" w:rsidRDefault="00515775" w:rsidP="00515775">
      <w:pPr>
        <w:pStyle w:val="IJASEITParagraph"/>
        <w:rPr>
          <w:rFonts w:ascii="Times-Roman" w:hAnsi="Times-Roman" w:cs="Times-Roman"/>
          <w:szCs w:val="20"/>
          <w:lang w:val="en-GB" w:eastAsia="ja-JP"/>
        </w:rPr>
      </w:pPr>
      <w:r w:rsidRPr="00DA0947">
        <w:rPr>
          <w:color w:val="000000"/>
          <w:szCs w:val="20"/>
          <w:lang w:val="en-GB" w:eastAsia="ja-JP"/>
        </w:rPr>
        <w:t xml:space="preserve">In this section, we present </w:t>
      </w:r>
      <w:r w:rsidRPr="00515775">
        <w:t>numerical</w:t>
      </w:r>
      <w:r w:rsidRPr="00DA0947">
        <w:rPr>
          <w:color w:val="000000"/>
          <w:szCs w:val="20"/>
          <w:lang w:val="en-GB" w:eastAsia="ja-JP"/>
        </w:rPr>
        <w:t xml:space="preserve"> results to evaluate</w:t>
      </w:r>
      <w:r>
        <w:rPr>
          <w:color w:val="000000"/>
          <w:szCs w:val="20"/>
          <w:lang w:val="en-GB" w:eastAsia="ja-JP"/>
        </w:rPr>
        <w:t xml:space="preserve"> </w:t>
      </w:r>
      <w:r w:rsidRPr="00DA0947">
        <w:rPr>
          <w:color w:val="000000"/>
          <w:szCs w:val="20"/>
          <w:lang w:val="en-GB" w:eastAsia="ja-JP"/>
        </w:rPr>
        <w:t xml:space="preserve">the performance of the </w:t>
      </w:r>
      <w:r w:rsidRPr="00515775">
        <w:t>proposed</w:t>
      </w:r>
      <w:r>
        <w:rPr>
          <w:color w:val="000000"/>
          <w:szCs w:val="20"/>
          <w:lang w:val="en-GB" w:eastAsia="ja-JP"/>
        </w:rPr>
        <w:t xml:space="preserve"> beamforming algo</w:t>
      </w:r>
      <w:r w:rsidRPr="00DA0947">
        <w:rPr>
          <w:color w:val="000000"/>
          <w:szCs w:val="20"/>
          <w:lang w:val="en-GB" w:eastAsia="ja-JP"/>
        </w:rPr>
        <w:t xml:space="preserve">rithm. </w:t>
      </w:r>
      <w:r>
        <w:rPr>
          <w:color w:val="000000"/>
          <w:szCs w:val="20"/>
          <w:lang w:val="en-GB" w:eastAsia="ja-JP"/>
        </w:rPr>
        <w:t>T</w:t>
      </w:r>
      <w:r w:rsidRPr="00850E3D">
        <w:rPr>
          <w:color w:val="000000"/>
          <w:szCs w:val="20"/>
          <w:lang w:val="en-GB" w:eastAsia="ja-JP"/>
        </w:rPr>
        <w:t xml:space="preserve">he considered system </w:t>
      </w:r>
      <w:r>
        <w:rPr>
          <w:color w:val="000000"/>
          <w:szCs w:val="20"/>
          <w:lang w:val="en-GB" w:eastAsia="ja-JP"/>
        </w:rPr>
        <w:t>parameters</w:t>
      </w:r>
      <w:r w:rsidRPr="00850E3D">
        <w:rPr>
          <w:color w:val="000000"/>
          <w:szCs w:val="20"/>
          <w:lang w:val="en-GB" w:eastAsia="ja-JP"/>
        </w:rPr>
        <w:t xml:space="preserve"> </w:t>
      </w:r>
      <w:r>
        <w:rPr>
          <w:color w:val="000000"/>
          <w:szCs w:val="20"/>
          <w:lang w:val="en-GB" w:eastAsia="ja-JP"/>
        </w:rPr>
        <w:t xml:space="preserve">are summarized in Table I. Throughout our simulation, the channels are generated from Rayleigh fading pathloss model, </w:t>
      </w:r>
      <m:oMath>
        <m:r>
          <m:rPr>
            <m:sty m:val="b"/>
          </m:rPr>
          <w:rPr>
            <w:rFonts w:ascii="Cambria Math" w:hAnsi="Cambria Math"/>
            <w:color w:val="000000"/>
            <w:szCs w:val="20"/>
            <w:lang w:val="en-GB" w:eastAsia="ja-JP"/>
          </w:rPr>
          <m:t>H</m:t>
        </m:r>
        <m:r>
          <w:rPr>
            <w:rFonts w:ascii="Cambria Math" w:hAnsi="Cambria Math"/>
            <w:color w:val="000000"/>
            <w:szCs w:val="20"/>
            <w:lang w:val="en-GB" w:eastAsia="ja-JP"/>
          </w:rPr>
          <m:t>=</m:t>
        </m:r>
        <m:sSup>
          <m:sSupPr>
            <m:ctrlPr>
              <w:rPr>
                <w:rFonts w:ascii="Cambria Math" w:hAnsi="Cambria Math"/>
                <w:i/>
                <w:color w:val="000000"/>
                <w:szCs w:val="20"/>
                <w:lang w:val="en-GB" w:eastAsia="ja-JP"/>
              </w:rPr>
            </m:ctrlPr>
          </m:sSupPr>
          <m:e>
            <m:r>
              <w:rPr>
                <w:rFonts w:ascii="Cambria Math" w:hAnsi="Cambria Math"/>
                <w:color w:val="000000"/>
                <w:szCs w:val="20"/>
                <w:lang w:val="en-GB" w:eastAsia="ja-JP"/>
              </w:rPr>
              <m:t>d</m:t>
            </m:r>
          </m:e>
          <m:sup>
            <m:r>
              <w:rPr>
                <w:rFonts w:ascii="Cambria Math" w:hAnsi="Cambria Math"/>
                <w:color w:val="000000"/>
                <w:szCs w:val="20"/>
                <w:lang w:val="en-GB" w:eastAsia="ja-JP"/>
              </w:rPr>
              <m:t>3/2</m:t>
            </m:r>
          </m:sup>
        </m:sSup>
        <m:acc>
          <m:accPr>
            <m:chr m:val="̃"/>
            <m:ctrlPr>
              <w:rPr>
                <w:rFonts w:ascii="Cambria Math" w:hAnsi="Cambria Math"/>
                <w:b/>
                <w:color w:val="000000"/>
                <w:szCs w:val="20"/>
                <w:lang w:val="en-GB" w:eastAsia="ja-JP"/>
              </w:rPr>
            </m:ctrlPr>
          </m:accPr>
          <m:e>
            <m:r>
              <m:rPr>
                <m:sty m:val="b"/>
              </m:rPr>
              <w:rPr>
                <w:rFonts w:ascii="Cambria Math" w:hAnsi="Cambria Math"/>
                <w:color w:val="000000"/>
                <w:szCs w:val="20"/>
                <w:lang w:val="en-GB" w:eastAsia="ja-JP"/>
              </w:rPr>
              <m:t>H</m:t>
            </m:r>
          </m:e>
        </m:acc>
        <m:r>
          <m:rPr>
            <m:sty m:val="b"/>
          </m:rPr>
          <w:rPr>
            <w:rFonts w:ascii="Cambria Math" w:hAnsi="Cambria Math"/>
            <w:color w:val="000000"/>
            <w:szCs w:val="20"/>
            <w:lang w:val="en-GB" w:eastAsia="ja-JP"/>
          </w:rPr>
          <m:t xml:space="preserve"> </m:t>
        </m:r>
      </m:oMath>
      <w:r>
        <w:rPr>
          <w:color w:val="000000"/>
          <w:szCs w:val="20"/>
          <w:lang w:val="en-GB" w:eastAsia="ja-JP"/>
        </w:rPr>
        <w:t xml:space="preserve">and </w:t>
      </w:r>
      <m:oMath>
        <m:r>
          <m:rPr>
            <m:sty m:val="b"/>
          </m:rPr>
          <w:rPr>
            <w:rFonts w:ascii="Cambria Math" w:hAnsi="Cambria Math"/>
            <w:color w:val="000000"/>
            <w:szCs w:val="20"/>
            <w:lang w:val="en-GB" w:eastAsia="ja-JP"/>
          </w:rPr>
          <m:t>G</m:t>
        </m:r>
        <m:r>
          <w:rPr>
            <w:rFonts w:ascii="Cambria Math" w:hAnsi="Cambria Math"/>
            <w:color w:val="000000"/>
            <w:szCs w:val="20"/>
            <w:lang w:val="en-GB" w:eastAsia="ja-JP"/>
          </w:rPr>
          <m:t>=</m:t>
        </m:r>
        <m:sSup>
          <m:sSupPr>
            <m:ctrlPr>
              <w:rPr>
                <w:rFonts w:ascii="Cambria Math" w:hAnsi="Cambria Math"/>
                <w:i/>
                <w:color w:val="000000"/>
                <w:szCs w:val="20"/>
                <w:lang w:val="en-GB" w:eastAsia="ja-JP"/>
              </w:rPr>
            </m:ctrlPr>
          </m:sSupPr>
          <m:e>
            <m:r>
              <w:rPr>
                <w:rFonts w:ascii="Cambria Math" w:hAnsi="Cambria Math"/>
                <w:color w:val="000000"/>
                <w:szCs w:val="20"/>
                <w:lang w:val="en-GB" w:eastAsia="ja-JP"/>
              </w:rPr>
              <m:t>d</m:t>
            </m:r>
          </m:e>
          <m:sup>
            <m:r>
              <w:rPr>
                <w:rFonts w:ascii="Cambria Math" w:hAnsi="Cambria Math"/>
                <w:color w:val="000000"/>
                <w:szCs w:val="20"/>
                <w:lang w:val="en-GB" w:eastAsia="ja-JP"/>
              </w:rPr>
              <m:t>3/2</m:t>
            </m:r>
          </m:sup>
        </m:sSup>
        <m:acc>
          <m:accPr>
            <m:chr m:val="̃"/>
            <m:ctrlPr>
              <w:rPr>
                <w:rFonts w:ascii="Cambria Math" w:hAnsi="Cambria Math"/>
                <w:b/>
                <w:color w:val="000000"/>
                <w:szCs w:val="20"/>
                <w:lang w:val="en-GB" w:eastAsia="ja-JP"/>
              </w:rPr>
            </m:ctrlPr>
          </m:accPr>
          <m:e>
            <m:r>
              <m:rPr>
                <m:sty m:val="b"/>
              </m:rPr>
              <w:rPr>
                <w:rFonts w:ascii="Cambria Math" w:hAnsi="Cambria Math"/>
                <w:color w:val="000000"/>
                <w:szCs w:val="20"/>
                <w:lang w:val="en-GB" w:eastAsia="ja-JP"/>
              </w:rPr>
              <m:t>G</m:t>
            </m:r>
          </m:e>
        </m:acc>
        <m:r>
          <m:rPr>
            <m:sty m:val="bi"/>
          </m:rPr>
          <w:rPr>
            <w:rFonts w:ascii="Cambria Math" w:hAnsi="Cambria Math"/>
            <w:color w:val="000000"/>
            <w:szCs w:val="20"/>
            <w:lang w:val="en-GB" w:eastAsia="ja-JP"/>
          </w:rPr>
          <m:t xml:space="preserve"> </m:t>
        </m:r>
      </m:oMath>
      <w:r>
        <w:rPr>
          <w:color w:val="000000"/>
          <w:szCs w:val="20"/>
          <w:lang w:val="en-GB" w:eastAsia="ja-JP"/>
        </w:rPr>
        <w:t xml:space="preserve">where each element of </w:t>
      </w:r>
      <m:oMath>
        <m:acc>
          <m:accPr>
            <m:chr m:val="̃"/>
            <m:ctrlPr>
              <w:rPr>
                <w:rFonts w:ascii="Cambria Math" w:hAnsi="Cambria Math"/>
                <w:b/>
                <w:color w:val="000000"/>
                <w:szCs w:val="20"/>
                <w:lang w:val="en-GB" w:eastAsia="ja-JP"/>
              </w:rPr>
            </m:ctrlPr>
          </m:accPr>
          <m:e>
            <m:r>
              <m:rPr>
                <m:sty m:val="b"/>
              </m:rPr>
              <w:rPr>
                <w:rFonts w:ascii="Cambria Math" w:hAnsi="Cambria Math"/>
                <w:color w:val="000000"/>
                <w:szCs w:val="20"/>
                <w:lang w:val="en-GB" w:eastAsia="ja-JP"/>
              </w:rPr>
              <m:t>H</m:t>
            </m:r>
          </m:e>
        </m:acc>
      </m:oMath>
      <w:r>
        <w:rPr>
          <w:color w:val="000000"/>
          <w:szCs w:val="20"/>
          <w:lang w:val="en-GB" w:eastAsia="ja-JP"/>
        </w:rPr>
        <w:t xml:space="preserve"> and </w:t>
      </w:r>
      <m:oMath>
        <m:acc>
          <m:accPr>
            <m:chr m:val="̃"/>
            <m:ctrlPr>
              <w:rPr>
                <w:rFonts w:ascii="Cambria Math" w:hAnsi="Cambria Math"/>
                <w:b/>
                <w:color w:val="000000"/>
                <w:szCs w:val="20"/>
                <w:lang w:val="en-GB" w:eastAsia="ja-JP"/>
              </w:rPr>
            </m:ctrlPr>
          </m:accPr>
          <m:e>
            <m:r>
              <m:rPr>
                <m:sty m:val="b"/>
              </m:rPr>
              <w:rPr>
                <w:rFonts w:ascii="Cambria Math" w:hAnsi="Cambria Math"/>
                <w:color w:val="000000"/>
                <w:szCs w:val="20"/>
                <w:lang w:val="en-GB" w:eastAsia="ja-JP"/>
              </w:rPr>
              <m:t>G</m:t>
            </m:r>
          </m:e>
        </m:acc>
      </m:oMath>
      <w:r>
        <w:rPr>
          <w:color w:val="000000"/>
          <w:szCs w:val="20"/>
          <w:lang w:val="en-GB" w:eastAsia="ja-JP"/>
        </w:rPr>
        <w:t xml:space="preserve">  is generated </w:t>
      </w:r>
      <w:r w:rsidRPr="005137BE">
        <w:rPr>
          <w:color w:val="000000"/>
          <w:szCs w:val="20"/>
          <w:lang w:val="en-GB" w:eastAsia="ja-JP"/>
        </w:rPr>
        <w:t xml:space="preserve">independently </w:t>
      </w:r>
      <w:r>
        <w:rPr>
          <w:color w:val="000000"/>
          <w:szCs w:val="20"/>
          <w:lang w:val="en-GB" w:eastAsia="ja-JP"/>
        </w:rPr>
        <w:t xml:space="preserve">with i.i.d. </w:t>
      </w:r>
      <w:r w:rsidRPr="005137BE">
        <w:rPr>
          <w:color w:val="000000"/>
          <w:szCs w:val="20"/>
          <w:lang w:val="en-GB" w:eastAsia="ja-JP"/>
        </w:rPr>
        <w:t>complex proper zero-mean Gaussian components with variance</w:t>
      </w:r>
      <w:r>
        <w:rPr>
          <w:color w:val="000000"/>
          <w:szCs w:val="20"/>
          <w:lang w:val="en-GB" w:eastAsia="ja-JP"/>
        </w:rPr>
        <w:t xml:space="preserve"> 1. We report </w:t>
      </w:r>
      <w:r>
        <w:rPr>
          <w:rFonts w:ascii="Times-Roman" w:hAnsi="Times-Roman" w:cs="Times-Roman"/>
          <w:szCs w:val="20"/>
          <w:lang w:val="en-GB" w:eastAsia="ja-JP"/>
        </w:rPr>
        <w:t xml:space="preserve">the average results for 100 channel </w:t>
      </w:r>
      <w:r w:rsidRPr="00515775">
        <w:rPr>
          <w:color w:val="000000"/>
          <w:szCs w:val="20"/>
          <w:lang w:val="en-GB" w:eastAsia="ja-JP"/>
        </w:rPr>
        <w:t>realizations</w:t>
      </w:r>
      <w:r>
        <w:rPr>
          <w:rFonts w:ascii="Times-Roman" w:hAnsi="Times-Roman" w:cs="Times-Roman"/>
          <w:szCs w:val="20"/>
          <w:lang w:val="en-GB" w:eastAsia="ja-JP"/>
        </w:rPr>
        <w:t>.</w:t>
      </w:r>
    </w:p>
    <w:p w:rsidR="00777744" w:rsidRDefault="00777744" w:rsidP="00777744">
      <w:pPr>
        <w:pStyle w:val="IJASEITParagraph"/>
        <w:rPr>
          <w:color w:val="000000"/>
          <w:szCs w:val="20"/>
          <w:lang w:val="en-GB" w:eastAsia="ja-JP"/>
        </w:rPr>
      </w:pPr>
      <w:r>
        <w:rPr>
          <w:color w:val="000000"/>
          <w:szCs w:val="20"/>
          <w:lang w:val="en-GB" w:eastAsia="ja-JP"/>
        </w:rPr>
        <w:t xml:space="preserve">By comparing the Rate - Energy tradeoff regions in Figure 3, one can also conﬁrm that our solution maintains optimality for all target energy levels. The Rate-Energy (R-E) region, which consists all the achievable rate and the harvested energy pair for a given </w:t>
      </w:r>
      <w:r w:rsidRPr="00515775">
        <w:t>power</w:t>
      </w:r>
      <w:r>
        <w:rPr>
          <w:color w:val="000000"/>
          <w:szCs w:val="20"/>
          <w:lang w:val="en-GB" w:eastAsia="ja-JP"/>
        </w:rPr>
        <w:t xml:space="preserve"> constraint, is defined as [10]</w:t>
      </w:r>
    </w:p>
    <w:p w:rsidR="00777744" w:rsidRDefault="00777744" w:rsidP="00777744">
      <w:pPr>
        <w:pStyle w:val="IJASEITEquation"/>
      </w:pPr>
      <w:r>
        <w:rPr>
          <w:color w:val="000000"/>
          <w:szCs w:val="20"/>
          <w:lang w:val="en-GB" w:eastAsia="ja-JP"/>
        </w:rPr>
        <w:tab/>
      </w:r>
      <m:oMath>
        <m:sSub>
          <m:sSubPr>
            <m:ctrlPr>
              <w:rPr>
                <w:rFonts w:ascii="Cambria Math" w:hAnsi="Cambria Math"/>
                <w:i/>
                <w:color w:val="000000"/>
                <w:szCs w:val="20"/>
                <w:lang w:val="en-GB" w:eastAsia="ja-JP"/>
              </w:rPr>
            </m:ctrlPr>
          </m:sSubPr>
          <m:e>
            <m:r>
              <w:rPr>
                <w:rFonts w:ascii="Cambria Math" w:hAnsi="Cambria Math"/>
                <w:color w:val="000000"/>
                <w:szCs w:val="20"/>
                <w:lang w:val="en-GB" w:eastAsia="ja-JP"/>
              </w:rPr>
              <m:t>C</m:t>
            </m:r>
          </m:e>
          <m:sub>
            <m:r>
              <w:rPr>
                <w:rFonts w:ascii="Cambria Math" w:hAnsi="Cambria Math"/>
                <w:color w:val="000000"/>
                <w:szCs w:val="20"/>
                <w:lang w:val="en-GB" w:eastAsia="ja-JP"/>
              </w:rPr>
              <m:t>R-E</m:t>
            </m:r>
          </m:sub>
        </m:sSub>
        <m:d>
          <m:dPr>
            <m:ctrlPr>
              <w:rPr>
                <w:rFonts w:ascii="Cambria Math" w:hAnsi="Cambria Math"/>
                <w:i/>
                <w:color w:val="000000"/>
                <w:szCs w:val="20"/>
                <w:lang w:val="en-GB" w:eastAsia="ja-JP"/>
              </w:rPr>
            </m:ctrlPr>
          </m:dPr>
          <m:e>
            <m:sSub>
              <m:sSubPr>
                <m:ctrlPr>
                  <w:rPr>
                    <w:rFonts w:ascii="Cambria Math" w:hAnsi="Cambria Math"/>
                    <w:i/>
                    <w:color w:val="000000"/>
                    <w:szCs w:val="20"/>
                    <w:lang w:val="en-GB" w:eastAsia="ja-JP"/>
                  </w:rPr>
                </m:ctrlPr>
              </m:sSubPr>
              <m:e>
                <m:r>
                  <w:rPr>
                    <w:rFonts w:ascii="Cambria Math" w:hAnsi="Cambria Math"/>
                    <w:color w:val="000000"/>
                    <w:szCs w:val="20"/>
                    <w:lang w:val="en-GB" w:eastAsia="ja-JP"/>
                  </w:rPr>
                  <m:t>P</m:t>
                </m:r>
              </m:e>
              <m:sub>
                <m:r>
                  <w:rPr>
                    <w:rFonts w:ascii="Cambria Math" w:hAnsi="Cambria Math"/>
                    <w:color w:val="000000"/>
                    <w:szCs w:val="20"/>
                    <w:lang w:val="en-GB" w:eastAsia="ja-JP"/>
                  </w:rPr>
                  <m:t>T</m:t>
                </m:r>
              </m:sub>
            </m:sSub>
          </m:e>
        </m:d>
        <m:r>
          <w:rPr>
            <w:rFonts w:ascii="Cambria Math" w:hAnsi="Cambria Math"/>
            <w:color w:val="000000"/>
            <w:szCs w:val="20"/>
            <w:lang w:val="en-GB" w:eastAsia="ja-JP"/>
          </w:rPr>
          <m:t>=</m:t>
        </m:r>
        <m:d>
          <m:dPr>
            <m:begChr m:val="{"/>
            <m:endChr m:val="}"/>
            <m:ctrlPr>
              <w:rPr>
                <w:rFonts w:ascii="Cambria Math" w:hAnsi="Cambria Math"/>
                <w:i/>
                <w:color w:val="000000"/>
                <w:szCs w:val="20"/>
                <w:lang w:val="en-GB" w:eastAsia="ja-JP"/>
              </w:rPr>
            </m:ctrlPr>
          </m:dPr>
          <m:e>
            <m:r>
              <w:rPr>
                <w:rFonts w:ascii="Cambria Math" w:hAnsi="Cambria Math"/>
                <w:color w:val="000000"/>
                <w:szCs w:val="20"/>
                <w:lang w:val="en-GB" w:eastAsia="ja-JP"/>
              </w:rPr>
              <m:t xml:space="preserve"> </m:t>
            </m:r>
            <m:d>
              <m:dPr>
                <m:ctrlPr>
                  <w:rPr>
                    <w:rFonts w:ascii="Cambria Math" w:hAnsi="Cambria Math"/>
                    <w:i/>
                    <w:color w:val="000000"/>
                    <w:szCs w:val="20"/>
                    <w:lang w:val="en-GB" w:eastAsia="ja-JP"/>
                  </w:rPr>
                </m:ctrlPr>
              </m:dPr>
              <m:e>
                <m:r>
                  <w:rPr>
                    <w:rFonts w:ascii="Cambria Math" w:hAnsi="Cambria Math"/>
                    <w:color w:val="000000"/>
                    <w:szCs w:val="20"/>
                    <w:lang w:val="en-GB" w:eastAsia="ja-JP"/>
                  </w:rPr>
                  <m:t>R,E</m:t>
                </m:r>
              </m:e>
            </m:d>
            <m:r>
              <w:rPr>
                <w:rFonts w:ascii="Cambria Math" w:hAnsi="Cambria Math"/>
                <w:color w:val="000000"/>
                <w:szCs w:val="20"/>
                <w:lang w:val="en-GB" w:eastAsia="ja-JP"/>
              </w:rPr>
              <m:t>:R≤</m:t>
            </m:r>
            <m:func>
              <m:funcPr>
                <m:ctrlPr>
                  <w:rPr>
                    <w:rFonts w:ascii="Cambria Math" w:hAnsi="Cambria Math"/>
                    <w:color w:val="000000"/>
                    <w:szCs w:val="20"/>
                    <w:lang w:val="en-GB" w:eastAsia="ja-JP"/>
                  </w:rPr>
                </m:ctrlPr>
              </m:funcPr>
              <m:fName>
                <m:r>
                  <m:rPr>
                    <m:sty m:val="p"/>
                  </m:rPr>
                  <w:rPr>
                    <w:rFonts w:ascii="Cambria Math" w:hAnsi="Cambria Math"/>
                    <w:color w:val="000000"/>
                    <w:szCs w:val="20"/>
                    <w:lang w:val="en-GB" w:eastAsia="ja-JP"/>
                  </w:rPr>
                  <m:t>log</m:t>
                </m:r>
                <m:ctrlPr>
                  <w:rPr>
                    <w:rFonts w:ascii="Cambria Math" w:hAnsi="Cambria Math"/>
                    <w:i/>
                    <w:color w:val="000000"/>
                    <w:szCs w:val="20"/>
                    <w:lang w:val="en-GB" w:eastAsia="ja-JP"/>
                  </w:rPr>
                </m:ctrlPr>
              </m:fName>
              <m:e>
                <m:d>
                  <m:dPr>
                    <m:begChr m:val="|"/>
                    <m:endChr m:val="|"/>
                    <m:ctrlPr>
                      <w:rPr>
                        <w:rFonts w:ascii="Cambria Math" w:hAnsi="Cambria Math"/>
                        <w:i/>
                        <w:color w:val="000000"/>
                        <w:szCs w:val="20"/>
                        <w:lang w:val="en-GB" w:eastAsia="ja-JP"/>
                      </w:rPr>
                    </m:ctrlPr>
                  </m:dPr>
                  <m:e>
                    <m:r>
                      <m:rPr>
                        <m:sty m:val="b"/>
                      </m:rPr>
                      <w:rPr>
                        <w:rFonts w:ascii="Cambria Math" w:hAnsi="Cambria Math"/>
                        <w:color w:val="000000"/>
                        <w:szCs w:val="20"/>
                        <w:lang w:val="en-GB" w:eastAsia="ja-JP"/>
                      </w:rPr>
                      <m:t>I</m:t>
                    </m:r>
                    <m:r>
                      <w:rPr>
                        <w:rFonts w:ascii="Cambria Math" w:hAnsi="Cambria Math"/>
                        <w:color w:val="000000"/>
                        <w:szCs w:val="20"/>
                        <w:lang w:val="en-GB" w:eastAsia="ja-JP"/>
                      </w:rPr>
                      <m:t>+</m:t>
                    </m:r>
                    <m:r>
                      <m:rPr>
                        <m:sty m:val="b"/>
                      </m:rPr>
                      <w:rPr>
                        <w:rFonts w:ascii="Cambria Math" w:hAnsi="Cambria Math"/>
                        <w:color w:val="000000"/>
                        <w:szCs w:val="20"/>
                        <w:lang w:val="en-GB" w:eastAsia="ja-JP"/>
                      </w:rPr>
                      <m:t>HF</m:t>
                    </m:r>
                    <m:sSup>
                      <m:sSupPr>
                        <m:ctrlPr>
                          <w:rPr>
                            <w:rFonts w:ascii="Cambria Math" w:hAnsi="Cambria Math"/>
                            <w:b/>
                            <w:color w:val="000000"/>
                            <w:szCs w:val="20"/>
                            <w:lang w:val="en-GB" w:eastAsia="ja-JP"/>
                          </w:rPr>
                        </m:ctrlPr>
                      </m:sSupPr>
                      <m:e>
                        <m:r>
                          <m:rPr>
                            <m:sty m:val="b"/>
                          </m:rPr>
                          <w:rPr>
                            <w:rFonts w:ascii="Cambria Math" w:hAnsi="Cambria Math"/>
                            <w:color w:val="000000"/>
                            <w:szCs w:val="20"/>
                            <w:lang w:val="en-GB" w:eastAsia="ja-JP"/>
                          </w:rPr>
                          <m:t>F</m:t>
                        </m:r>
                      </m:e>
                      <m:sup>
                        <m:r>
                          <m:rPr>
                            <m:sty m:val="b"/>
                          </m:rPr>
                          <w:rPr>
                            <w:rFonts w:ascii="Cambria Math" w:hAnsi="Cambria Math"/>
                            <w:color w:val="000000"/>
                            <w:szCs w:val="20"/>
                            <w:lang w:val="en-GB" w:eastAsia="ja-JP"/>
                          </w:rPr>
                          <m:t>H</m:t>
                        </m:r>
                      </m:sup>
                    </m:sSup>
                    <m:sSup>
                      <m:sSupPr>
                        <m:ctrlPr>
                          <w:rPr>
                            <w:rFonts w:ascii="Cambria Math" w:hAnsi="Cambria Math"/>
                            <w:b/>
                            <w:color w:val="000000"/>
                            <w:szCs w:val="20"/>
                            <w:lang w:val="en-GB" w:eastAsia="ja-JP"/>
                          </w:rPr>
                        </m:ctrlPr>
                      </m:sSupPr>
                      <m:e>
                        <m:r>
                          <m:rPr>
                            <m:sty m:val="b"/>
                          </m:rPr>
                          <w:rPr>
                            <w:rFonts w:ascii="Cambria Math" w:hAnsi="Cambria Math"/>
                            <w:color w:val="000000"/>
                            <w:szCs w:val="20"/>
                            <w:lang w:val="en-GB" w:eastAsia="ja-JP"/>
                          </w:rPr>
                          <m:t>H</m:t>
                        </m:r>
                      </m:e>
                      <m:sup>
                        <m:r>
                          <m:rPr>
                            <m:sty m:val="b"/>
                          </m:rPr>
                          <w:rPr>
                            <w:rFonts w:ascii="Cambria Math" w:hAnsi="Cambria Math"/>
                            <w:color w:val="000000"/>
                            <w:szCs w:val="20"/>
                            <w:lang w:val="en-GB" w:eastAsia="ja-JP"/>
                          </w:rPr>
                          <m:t>H</m:t>
                        </m:r>
                      </m:sup>
                    </m:sSup>
                  </m:e>
                </m:d>
              </m:e>
            </m:func>
            <m:r>
              <w:rPr>
                <w:rFonts w:ascii="Cambria Math" w:hAnsi="Cambria Math"/>
                <w:color w:val="000000"/>
                <w:szCs w:val="20"/>
                <w:lang w:val="en-GB" w:eastAsia="ja-JP"/>
              </w:rPr>
              <m:t>, E≤Tr</m:t>
            </m:r>
            <m:d>
              <m:dPr>
                <m:ctrlPr>
                  <w:rPr>
                    <w:rFonts w:ascii="Cambria Math" w:hAnsi="Cambria Math"/>
                    <w:i/>
                    <w:color w:val="000000"/>
                    <w:szCs w:val="20"/>
                    <w:lang w:val="en-GB" w:eastAsia="ja-JP"/>
                  </w:rPr>
                </m:ctrlPr>
              </m:dPr>
              <m:e>
                <m:r>
                  <m:rPr>
                    <m:sty m:val="b"/>
                  </m:rPr>
                  <w:rPr>
                    <w:rFonts w:ascii="Cambria Math" w:hAnsi="Cambria Math"/>
                    <w:color w:val="000000"/>
                    <w:szCs w:val="20"/>
                    <w:lang w:val="en-GB" w:eastAsia="ja-JP"/>
                  </w:rPr>
                  <m:t>GF</m:t>
                </m:r>
                <m:sSup>
                  <m:sSupPr>
                    <m:ctrlPr>
                      <w:rPr>
                        <w:rFonts w:ascii="Cambria Math" w:hAnsi="Cambria Math"/>
                        <w:b/>
                        <w:color w:val="000000"/>
                        <w:szCs w:val="20"/>
                        <w:lang w:val="en-GB" w:eastAsia="ja-JP"/>
                      </w:rPr>
                    </m:ctrlPr>
                  </m:sSupPr>
                  <m:e>
                    <m:r>
                      <m:rPr>
                        <m:sty m:val="b"/>
                      </m:rPr>
                      <w:rPr>
                        <w:rFonts w:ascii="Cambria Math" w:hAnsi="Cambria Math"/>
                        <w:color w:val="000000"/>
                        <w:szCs w:val="20"/>
                        <w:lang w:val="en-GB" w:eastAsia="ja-JP"/>
                      </w:rPr>
                      <m:t>F</m:t>
                    </m:r>
                  </m:e>
                  <m:sup>
                    <m:r>
                      <m:rPr>
                        <m:sty m:val="b"/>
                      </m:rPr>
                      <w:rPr>
                        <w:rFonts w:ascii="Cambria Math" w:hAnsi="Cambria Math"/>
                        <w:color w:val="000000"/>
                        <w:szCs w:val="20"/>
                        <w:lang w:val="en-GB" w:eastAsia="ja-JP"/>
                      </w:rPr>
                      <m:t>H</m:t>
                    </m:r>
                  </m:sup>
                </m:sSup>
                <m:sSup>
                  <m:sSupPr>
                    <m:ctrlPr>
                      <w:rPr>
                        <w:rFonts w:ascii="Cambria Math" w:hAnsi="Cambria Math"/>
                        <w:b/>
                        <w:color w:val="000000"/>
                        <w:szCs w:val="20"/>
                        <w:lang w:val="en-GB" w:eastAsia="ja-JP"/>
                      </w:rPr>
                    </m:ctrlPr>
                  </m:sSupPr>
                  <m:e>
                    <m:r>
                      <m:rPr>
                        <m:sty m:val="b"/>
                      </m:rPr>
                      <w:rPr>
                        <w:rFonts w:ascii="Cambria Math" w:hAnsi="Cambria Math"/>
                        <w:color w:val="000000"/>
                        <w:szCs w:val="20"/>
                        <w:lang w:val="en-GB" w:eastAsia="ja-JP"/>
                      </w:rPr>
                      <m:t>G</m:t>
                    </m:r>
                  </m:e>
                  <m:sup>
                    <m:r>
                      <m:rPr>
                        <m:sty m:val="b"/>
                      </m:rPr>
                      <w:rPr>
                        <w:rFonts w:ascii="Cambria Math" w:hAnsi="Cambria Math"/>
                        <w:color w:val="000000"/>
                        <w:szCs w:val="20"/>
                        <w:lang w:val="en-GB" w:eastAsia="ja-JP"/>
                      </w:rPr>
                      <m:t>H</m:t>
                    </m:r>
                  </m:sup>
                </m:sSup>
              </m:e>
            </m:d>
            <m:r>
              <w:rPr>
                <w:rFonts w:ascii="Cambria Math" w:hAnsi="Cambria Math"/>
                <w:color w:val="000000"/>
                <w:szCs w:val="20"/>
                <w:lang w:val="en-GB" w:eastAsia="ja-JP"/>
              </w:rPr>
              <m:t>,  Tr</m:t>
            </m:r>
            <m:d>
              <m:dPr>
                <m:ctrlPr>
                  <w:rPr>
                    <w:rFonts w:ascii="Cambria Math" w:hAnsi="Cambria Math"/>
                    <w:i/>
                    <w:color w:val="000000"/>
                    <w:szCs w:val="20"/>
                    <w:lang w:val="en-GB" w:eastAsia="ja-JP"/>
                  </w:rPr>
                </m:ctrlPr>
              </m:dPr>
              <m:e>
                <m:r>
                  <m:rPr>
                    <m:sty m:val="b"/>
                  </m:rPr>
                  <w:rPr>
                    <w:rFonts w:ascii="Cambria Math" w:hAnsi="Cambria Math"/>
                    <w:color w:val="000000"/>
                    <w:szCs w:val="20"/>
                    <w:lang w:val="en-GB" w:eastAsia="ja-JP"/>
                  </w:rPr>
                  <m:t>F</m:t>
                </m:r>
                <m:sSup>
                  <m:sSupPr>
                    <m:ctrlPr>
                      <w:rPr>
                        <w:rFonts w:ascii="Cambria Math" w:hAnsi="Cambria Math"/>
                        <w:b/>
                        <w:color w:val="000000"/>
                        <w:szCs w:val="20"/>
                        <w:lang w:val="en-GB" w:eastAsia="ja-JP"/>
                      </w:rPr>
                    </m:ctrlPr>
                  </m:sSupPr>
                  <m:e>
                    <m:r>
                      <m:rPr>
                        <m:sty m:val="b"/>
                      </m:rPr>
                      <w:rPr>
                        <w:rFonts w:ascii="Cambria Math" w:hAnsi="Cambria Math"/>
                        <w:color w:val="000000"/>
                        <w:szCs w:val="20"/>
                        <w:lang w:val="en-GB" w:eastAsia="ja-JP"/>
                      </w:rPr>
                      <m:t>F</m:t>
                    </m:r>
                  </m:e>
                  <m:sup>
                    <m:r>
                      <m:rPr>
                        <m:sty m:val="b"/>
                      </m:rPr>
                      <w:rPr>
                        <w:rFonts w:ascii="Cambria Math" w:hAnsi="Cambria Math"/>
                        <w:color w:val="000000"/>
                        <w:szCs w:val="20"/>
                        <w:lang w:val="en-GB" w:eastAsia="ja-JP"/>
                      </w:rPr>
                      <m:t>H</m:t>
                    </m:r>
                  </m:sup>
                </m:sSup>
              </m:e>
            </m:d>
            <m:r>
              <w:rPr>
                <w:rFonts w:ascii="Cambria Math" w:hAnsi="Cambria Math"/>
                <w:color w:val="000000"/>
                <w:szCs w:val="20"/>
                <w:lang w:val="en-GB" w:eastAsia="ja-JP"/>
              </w:rPr>
              <m:t>≤</m:t>
            </m:r>
            <m:sSub>
              <m:sSubPr>
                <m:ctrlPr>
                  <w:rPr>
                    <w:rFonts w:ascii="Cambria Math" w:hAnsi="Cambria Math"/>
                    <w:i/>
                    <w:color w:val="000000"/>
                    <w:szCs w:val="20"/>
                    <w:lang w:val="en-GB" w:eastAsia="ja-JP"/>
                  </w:rPr>
                </m:ctrlPr>
              </m:sSubPr>
              <m:e>
                <m:r>
                  <w:rPr>
                    <w:rFonts w:ascii="Cambria Math" w:hAnsi="Cambria Math"/>
                    <w:color w:val="000000"/>
                    <w:szCs w:val="20"/>
                    <w:lang w:val="en-GB" w:eastAsia="ja-JP"/>
                  </w:rPr>
                  <m:t>P</m:t>
                </m:r>
              </m:e>
              <m:sub>
                <m:r>
                  <w:rPr>
                    <w:rFonts w:ascii="Cambria Math" w:hAnsi="Cambria Math"/>
                    <w:color w:val="000000"/>
                    <w:szCs w:val="20"/>
                    <w:lang w:val="en-GB" w:eastAsia="ja-JP"/>
                  </w:rPr>
                  <m:t>T</m:t>
                </m:r>
              </m:sub>
            </m:sSub>
          </m:e>
        </m:d>
      </m:oMath>
      <w:r>
        <w:rPr>
          <w:color w:val="000000"/>
          <w:szCs w:val="20"/>
          <w:lang w:val="en-GB" w:eastAsia="ja-JP"/>
        </w:rPr>
        <w:t xml:space="preserve"> .</w:t>
      </w:r>
      <w:r>
        <w:rPr>
          <w:color w:val="000000"/>
          <w:szCs w:val="20"/>
          <w:lang w:val="en-GB" w:eastAsia="ja-JP"/>
        </w:rPr>
        <w:tab/>
        <w:t>(27)</w:t>
      </w:r>
    </w:p>
    <w:p w:rsidR="00777744" w:rsidRDefault="00777744" w:rsidP="00777744">
      <w:pPr>
        <w:pStyle w:val="IJASEITParagraph"/>
      </w:pPr>
      <w:r>
        <w:t xml:space="preserve">As show in this figure, the information rates reduce as harvested energy increases. </w:t>
      </w:r>
    </w:p>
    <w:p w:rsidR="00515775" w:rsidRDefault="00515775" w:rsidP="00515775">
      <w:pPr>
        <w:pStyle w:val="IJASEITTableCaption"/>
        <w:rPr>
          <w:color w:val="000000"/>
          <w:szCs w:val="20"/>
          <w:lang w:val="en-GB" w:eastAsia="ja-JP"/>
        </w:rPr>
      </w:pPr>
      <w:r w:rsidRPr="00515775">
        <w:t>Table</w:t>
      </w:r>
      <w:r>
        <w:rPr>
          <w:color w:val="000000"/>
          <w:szCs w:val="20"/>
          <w:lang w:val="en-GB" w:eastAsia="ja-JP"/>
        </w:rPr>
        <w:t xml:space="preserve"> I</w:t>
      </w:r>
    </w:p>
    <w:p w:rsidR="00515775" w:rsidRDefault="00515775" w:rsidP="00515775">
      <w:pPr>
        <w:pStyle w:val="IJASEITTableCaption"/>
        <w:rPr>
          <w:color w:val="000000"/>
          <w:szCs w:val="20"/>
          <w:lang w:val="en-GB" w:eastAsia="ja-JP"/>
        </w:rPr>
      </w:pPr>
      <w:r>
        <w:rPr>
          <w:color w:val="000000"/>
          <w:szCs w:val="20"/>
          <w:lang w:val="en-GB" w:eastAsia="ja-JP"/>
        </w:rPr>
        <w:t xml:space="preserve">Simulation </w:t>
      </w:r>
      <w:r w:rsidRPr="00515775">
        <w:t>system</w:t>
      </w:r>
      <w:r>
        <w:rPr>
          <w:color w:val="000000"/>
          <w:szCs w:val="20"/>
          <w:lang w:val="en-GB" w:eastAsia="ja-JP"/>
        </w:rPr>
        <w:t xml:space="preserve"> settings.</w:t>
      </w:r>
    </w:p>
    <w:tbl>
      <w:tblPr>
        <w:tblStyle w:val="TableGrid"/>
        <w:tblW w:w="0" w:type="auto"/>
        <w:tblLook w:val="04A0" w:firstRow="1" w:lastRow="0" w:firstColumn="1" w:lastColumn="0" w:noHBand="0" w:noVBand="1"/>
      </w:tblPr>
      <w:tblGrid>
        <w:gridCol w:w="2333"/>
        <w:gridCol w:w="2334"/>
      </w:tblGrid>
      <w:tr w:rsidR="00515775" w:rsidTr="0041491A">
        <w:tc>
          <w:tcPr>
            <w:tcW w:w="2333" w:type="dxa"/>
            <w:vAlign w:val="center"/>
          </w:tcPr>
          <w:p w:rsidR="00515775" w:rsidRDefault="00515775" w:rsidP="0041491A">
            <w:pPr>
              <w:jc w:val="center"/>
              <w:rPr>
                <w:color w:val="000000"/>
                <w:sz w:val="16"/>
                <w:szCs w:val="16"/>
                <w:lang w:val="en-GB" w:eastAsia="ja-JP"/>
              </w:rPr>
            </w:pPr>
            <w:r>
              <w:rPr>
                <w:color w:val="000000"/>
                <w:sz w:val="16"/>
                <w:szCs w:val="16"/>
                <w:lang w:val="en-GB" w:eastAsia="ja-JP"/>
              </w:rPr>
              <w:t xml:space="preserve">Number of </w:t>
            </w:r>
            <w:r w:rsidRPr="008A661A">
              <w:rPr>
                <w:color w:val="000000"/>
                <w:sz w:val="16"/>
                <w:szCs w:val="16"/>
                <w:lang w:val="en-GB" w:eastAsia="ja-JP"/>
              </w:rPr>
              <w:t>antennas transmitter</w:t>
            </w:r>
          </w:p>
        </w:tc>
        <w:tc>
          <w:tcPr>
            <w:tcW w:w="2334" w:type="dxa"/>
            <w:vAlign w:val="center"/>
          </w:tcPr>
          <w:p w:rsidR="00515775" w:rsidRPr="008A661A" w:rsidRDefault="00515775" w:rsidP="0041491A">
            <w:pPr>
              <w:jc w:val="center"/>
              <w:rPr>
                <w:color w:val="000000"/>
                <w:sz w:val="16"/>
                <w:szCs w:val="16"/>
                <w:lang w:val="en-GB" w:eastAsia="ja-JP"/>
              </w:rPr>
            </w:pPr>
            <w:r w:rsidRPr="008A661A">
              <w:rPr>
                <w:i/>
                <w:color w:val="000000"/>
                <w:sz w:val="16"/>
                <w:szCs w:val="16"/>
                <w:lang w:val="en-GB" w:eastAsia="ja-JP"/>
              </w:rPr>
              <w:t>N</w:t>
            </w:r>
            <w:r w:rsidRPr="008A661A">
              <w:rPr>
                <w:color w:val="000000"/>
                <w:sz w:val="16"/>
                <w:szCs w:val="16"/>
                <w:vertAlign w:val="subscript"/>
                <w:lang w:val="en-GB" w:eastAsia="ja-JP"/>
              </w:rPr>
              <w:t>T</w:t>
            </w:r>
            <w:r w:rsidRPr="008A661A">
              <w:rPr>
                <w:color w:val="000000"/>
                <w:sz w:val="16"/>
                <w:szCs w:val="16"/>
                <w:lang w:val="en-GB" w:eastAsia="ja-JP"/>
              </w:rPr>
              <w:t>=4</w:t>
            </w:r>
          </w:p>
        </w:tc>
      </w:tr>
      <w:tr w:rsidR="00515775" w:rsidTr="0041491A">
        <w:tc>
          <w:tcPr>
            <w:tcW w:w="2333" w:type="dxa"/>
            <w:vAlign w:val="center"/>
          </w:tcPr>
          <w:p w:rsidR="00515775" w:rsidRDefault="00515775" w:rsidP="0041491A">
            <w:pPr>
              <w:jc w:val="center"/>
              <w:rPr>
                <w:color w:val="000000"/>
                <w:sz w:val="16"/>
                <w:szCs w:val="16"/>
                <w:lang w:val="en-GB" w:eastAsia="ja-JP"/>
              </w:rPr>
            </w:pPr>
            <w:r>
              <w:rPr>
                <w:color w:val="000000"/>
                <w:sz w:val="16"/>
                <w:szCs w:val="16"/>
                <w:lang w:val="en-GB" w:eastAsia="ja-JP"/>
              </w:rPr>
              <w:t xml:space="preserve">Number of </w:t>
            </w:r>
            <w:r w:rsidRPr="008A661A">
              <w:rPr>
                <w:color w:val="000000"/>
                <w:sz w:val="16"/>
                <w:szCs w:val="16"/>
                <w:lang w:val="en-GB" w:eastAsia="ja-JP"/>
              </w:rPr>
              <w:t xml:space="preserve">antennas </w:t>
            </w:r>
            <w:r>
              <w:rPr>
                <w:color w:val="000000"/>
                <w:sz w:val="16"/>
                <w:szCs w:val="16"/>
                <w:lang w:val="en-GB" w:eastAsia="ja-JP"/>
              </w:rPr>
              <w:t xml:space="preserve">EH </w:t>
            </w:r>
            <w:r w:rsidRPr="008A661A">
              <w:rPr>
                <w:color w:val="000000"/>
                <w:sz w:val="16"/>
                <w:szCs w:val="16"/>
                <w:lang w:val="en-GB" w:eastAsia="ja-JP"/>
              </w:rPr>
              <w:t>receivers</w:t>
            </w:r>
          </w:p>
        </w:tc>
        <w:tc>
          <w:tcPr>
            <w:tcW w:w="2334" w:type="dxa"/>
            <w:vAlign w:val="center"/>
          </w:tcPr>
          <w:p w:rsidR="00515775" w:rsidRPr="008A661A" w:rsidRDefault="00515775" w:rsidP="0041491A">
            <w:pPr>
              <w:jc w:val="center"/>
              <w:rPr>
                <w:color w:val="000000"/>
                <w:sz w:val="16"/>
                <w:szCs w:val="16"/>
                <w:lang w:val="en-GB" w:eastAsia="ja-JP"/>
              </w:rPr>
            </w:pPr>
            <w:r w:rsidRPr="008A661A">
              <w:rPr>
                <w:i/>
                <w:color w:val="000000"/>
                <w:sz w:val="16"/>
                <w:szCs w:val="16"/>
                <w:lang w:val="en-GB" w:eastAsia="ja-JP"/>
              </w:rPr>
              <w:t>N</w:t>
            </w:r>
            <w:r w:rsidRPr="008A661A">
              <w:rPr>
                <w:color w:val="000000"/>
                <w:sz w:val="16"/>
                <w:szCs w:val="16"/>
                <w:vertAlign w:val="subscript"/>
                <w:lang w:val="en-GB" w:eastAsia="ja-JP"/>
              </w:rPr>
              <w:t>EH</w:t>
            </w:r>
            <w:r w:rsidRPr="008A661A">
              <w:rPr>
                <w:color w:val="000000"/>
                <w:sz w:val="16"/>
                <w:szCs w:val="16"/>
                <w:lang w:val="en-GB" w:eastAsia="ja-JP"/>
              </w:rPr>
              <w:t>=4</w:t>
            </w:r>
          </w:p>
        </w:tc>
      </w:tr>
      <w:tr w:rsidR="00515775" w:rsidTr="0041491A">
        <w:tc>
          <w:tcPr>
            <w:tcW w:w="2333" w:type="dxa"/>
            <w:vAlign w:val="center"/>
          </w:tcPr>
          <w:p w:rsidR="00515775" w:rsidRDefault="00515775" w:rsidP="0041491A">
            <w:pPr>
              <w:jc w:val="center"/>
              <w:rPr>
                <w:color w:val="000000"/>
                <w:sz w:val="16"/>
                <w:szCs w:val="16"/>
                <w:lang w:val="en-GB" w:eastAsia="ja-JP"/>
              </w:rPr>
            </w:pPr>
            <w:r>
              <w:rPr>
                <w:color w:val="000000"/>
                <w:sz w:val="16"/>
                <w:szCs w:val="16"/>
                <w:lang w:val="en-GB" w:eastAsia="ja-JP"/>
              </w:rPr>
              <w:t xml:space="preserve">Number of </w:t>
            </w:r>
            <w:r w:rsidRPr="008A661A">
              <w:rPr>
                <w:color w:val="000000"/>
                <w:sz w:val="16"/>
                <w:szCs w:val="16"/>
                <w:lang w:val="en-GB" w:eastAsia="ja-JP"/>
              </w:rPr>
              <w:t xml:space="preserve">antennas </w:t>
            </w:r>
            <w:r>
              <w:rPr>
                <w:color w:val="000000"/>
                <w:sz w:val="16"/>
                <w:szCs w:val="16"/>
                <w:lang w:val="en-GB" w:eastAsia="ja-JP"/>
              </w:rPr>
              <w:t xml:space="preserve">ID </w:t>
            </w:r>
            <w:r w:rsidRPr="008A661A">
              <w:rPr>
                <w:color w:val="000000"/>
                <w:sz w:val="16"/>
                <w:szCs w:val="16"/>
                <w:lang w:val="en-GB" w:eastAsia="ja-JP"/>
              </w:rPr>
              <w:t>receivers</w:t>
            </w:r>
          </w:p>
        </w:tc>
        <w:tc>
          <w:tcPr>
            <w:tcW w:w="2334" w:type="dxa"/>
            <w:vAlign w:val="center"/>
          </w:tcPr>
          <w:p w:rsidR="00515775" w:rsidRPr="008A661A" w:rsidRDefault="00515775" w:rsidP="0041491A">
            <w:pPr>
              <w:jc w:val="center"/>
              <w:rPr>
                <w:color w:val="000000"/>
                <w:sz w:val="16"/>
                <w:szCs w:val="16"/>
                <w:lang w:val="en-GB" w:eastAsia="ja-JP"/>
              </w:rPr>
            </w:pPr>
            <w:r w:rsidRPr="008A661A">
              <w:rPr>
                <w:i/>
                <w:color w:val="000000"/>
                <w:sz w:val="16"/>
                <w:szCs w:val="16"/>
                <w:lang w:val="en-GB" w:eastAsia="ja-JP"/>
              </w:rPr>
              <w:t>N</w:t>
            </w:r>
            <w:r w:rsidRPr="008A661A">
              <w:rPr>
                <w:color w:val="000000"/>
                <w:sz w:val="16"/>
                <w:szCs w:val="16"/>
                <w:vertAlign w:val="subscript"/>
                <w:lang w:val="en-GB" w:eastAsia="ja-JP"/>
              </w:rPr>
              <w:t>ID</w:t>
            </w:r>
            <w:r w:rsidRPr="008A661A">
              <w:rPr>
                <w:color w:val="000000"/>
                <w:sz w:val="16"/>
                <w:szCs w:val="16"/>
                <w:lang w:val="en-GB" w:eastAsia="ja-JP"/>
              </w:rPr>
              <w:t>=4</w:t>
            </w:r>
          </w:p>
        </w:tc>
      </w:tr>
      <w:tr w:rsidR="00515775" w:rsidTr="0041491A">
        <w:tc>
          <w:tcPr>
            <w:tcW w:w="2333" w:type="dxa"/>
            <w:vAlign w:val="center"/>
          </w:tcPr>
          <w:p w:rsidR="00515775" w:rsidRDefault="00515775" w:rsidP="0041491A">
            <w:pPr>
              <w:jc w:val="center"/>
              <w:rPr>
                <w:color w:val="000000"/>
                <w:sz w:val="16"/>
                <w:szCs w:val="16"/>
                <w:lang w:val="en-GB" w:eastAsia="ja-JP"/>
              </w:rPr>
            </w:pPr>
            <w:r>
              <w:rPr>
                <w:color w:val="000000"/>
                <w:sz w:val="16"/>
                <w:szCs w:val="16"/>
                <w:lang w:val="en-GB" w:eastAsia="ja-JP"/>
              </w:rPr>
              <w:t xml:space="preserve">Number of </w:t>
            </w:r>
            <w:r w:rsidRPr="008A661A">
              <w:rPr>
                <w:color w:val="000000"/>
                <w:sz w:val="16"/>
                <w:szCs w:val="16"/>
                <w:lang w:val="en-GB" w:eastAsia="ja-JP"/>
              </w:rPr>
              <w:t>data-streams</w:t>
            </w:r>
          </w:p>
        </w:tc>
        <w:tc>
          <w:tcPr>
            <w:tcW w:w="2334" w:type="dxa"/>
            <w:vAlign w:val="center"/>
          </w:tcPr>
          <w:p w:rsidR="00515775" w:rsidRPr="008A661A" w:rsidRDefault="00515775" w:rsidP="0041491A">
            <w:pPr>
              <w:jc w:val="center"/>
              <w:rPr>
                <w:color w:val="000000"/>
                <w:sz w:val="16"/>
                <w:szCs w:val="16"/>
                <w:lang w:val="en-GB" w:eastAsia="ja-JP"/>
              </w:rPr>
            </w:pPr>
            <w:r w:rsidRPr="008A661A">
              <w:rPr>
                <w:i/>
                <w:color w:val="000000"/>
                <w:sz w:val="16"/>
                <w:szCs w:val="16"/>
                <w:lang w:val="en-GB" w:eastAsia="ja-JP"/>
              </w:rPr>
              <w:t>N</w:t>
            </w:r>
            <w:r w:rsidRPr="008A661A">
              <w:rPr>
                <w:color w:val="000000"/>
                <w:sz w:val="16"/>
                <w:szCs w:val="16"/>
                <w:vertAlign w:val="subscript"/>
                <w:lang w:val="en-GB" w:eastAsia="ja-JP"/>
              </w:rPr>
              <w:t>S</w:t>
            </w:r>
            <w:r w:rsidRPr="008A661A">
              <w:rPr>
                <w:color w:val="000000"/>
                <w:sz w:val="16"/>
                <w:szCs w:val="16"/>
                <w:lang w:val="en-GB" w:eastAsia="ja-JP"/>
              </w:rPr>
              <w:t>=4</w:t>
            </w:r>
          </w:p>
        </w:tc>
      </w:tr>
      <w:tr w:rsidR="00515775" w:rsidTr="0041491A">
        <w:tc>
          <w:tcPr>
            <w:tcW w:w="2333" w:type="dxa"/>
            <w:vAlign w:val="center"/>
          </w:tcPr>
          <w:p w:rsidR="00515775" w:rsidRPr="008A661A" w:rsidRDefault="00515775" w:rsidP="0041491A">
            <w:pPr>
              <w:jc w:val="center"/>
              <w:rPr>
                <w:color w:val="000000"/>
                <w:sz w:val="16"/>
                <w:szCs w:val="16"/>
                <w:lang w:val="en-GB" w:eastAsia="ja-JP"/>
              </w:rPr>
            </w:pPr>
            <w:r>
              <w:rPr>
                <w:color w:val="000000"/>
                <w:sz w:val="16"/>
                <w:szCs w:val="16"/>
                <w:lang w:val="en-GB" w:eastAsia="ja-JP"/>
              </w:rPr>
              <w:t>Noise Power Spectral Density</w:t>
            </w:r>
          </w:p>
        </w:tc>
        <w:tc>
          <w:tcPr>
            <w:tcW w:w="2334" w:type="dxa"/>
            <w:vAlign w:val="center"/>
          </w:tcPr>
          <w:p w:rsidR="00515775" w:rsidRPr="008A661A" w:rsidRDefault="00515775" w:rsidP="0041491A">
            <w:pPr>
              <w:jc w:val="center"/>
              <w:rPr>
                <w:color w:val="000000"/>
                <w:sz w:val="16"/>
                <w:szCs w:val="16"/>
                <w:lang w:val="en-GB" w:eastAsia="ja-JP"/>
              </w:rPr>
            </w:pPr>
            <w:r w:rsidRPr="008A661A">
              <w:rPr>
                <w:color w:val="000000"/>
                <w:sz w:val="16"/>
                <w:szCs w:val="16"/>
                <w:lang w:val="en-GB" w:eastAsia="ja-JP"/>
              </w:rPr>
              <w:t>-100dBm/Hz</w:t>
            </w:r>
          </w:p>
        </w:tc>
      </w:tr>
      <w:tr w:rsidR="00515775" w:rsidTr="0041491A">
        <w:tc>
          <w:tcPr>
            <w:tcW w:w="2333" w:type="dxa"/>
            <w:vAlign w:val="center"/>
          </w:tcPr>
          <w:p w:rsidR="00515775" w:rsidRPr="008A661A" w:rsidRDefault="00515775" w:rsidP="0041491A">
            <w:pPr>
              <w:jc w:val="center"/>
              <w:rPr>
                <w:color w:val="000000"/>
                <w:sz w:val="16"/>
                <w:szCs w:val="16"/>
                <w:lang w:val="en-GB" w:eastAsia="ja-JP"/>
              </w:rPr>
            </w:pPr>
            <w:r>
              <w:rPr>
                <w:color w:val="000000"/>
                <w:sz w:val="16"/>
                <w:szCs w:val="16"/>
                <w:lang w:val="en-GB" w:eastAsia="ja-JP"/>
              </w:rPr>
              <w:t>Energy Conversion Efﬁciency</w:t>
            </w:r>
          </w:p>
        </w:tc>
        <w:tc>
          <w:tcPr>
            <w:tcW w:w="2334" w:type="dxa"/>
            <w:vAlign w:val="center"/>
          </w:tcPr>
          <w:p w:rsidR="00515775" w:rsidRPr="008A661A" w:rsidRDefault="00515775" w:rsidP="0041491A">
            <w:pPr>
              <w:jc w:val="center"/>
              <w:rPr>
                <w:color w:val="000000"/>
                <w:sz w:val="16"/>
                <w:szCs w:val="16"/>
                <w:lang w:val="en-GB" w:eastAsia="ja-JP"/>
              </w:rPr>
            </w:pPr>
            <w:r w:rsidRPr="008A661A">
              <w:rPr>
                <w:color w:val="000000"/>
                <w:sz w:val="16"/>
                <w:szCs w:val="16"/>
                <w:lang w:val="en-GB" w:eastAsia="ja-JP"/>
              </w:rPr>
              <w:t>50%(</w:t>
            </w:r>
            <w:r w:rsidRPr="008A661A">
              <w:rPr>
                <w:color w:val="000000"/>
                <w:sz w:val="16"/>
                <w:szCs w:val="16"/>
                <w:lang w:val="en-GB" w:eastAsia="ja-JP"/>
              </w:rPr>
              <w:sym w:font="Symbol" w:char="F064"/>
            </w:r>
            <w:r w:rsidRPr="008A661A">
              <w:rPr>
                <w:color w:val="000000"/>
                <w:sz w:val="16"/>
                <w:szCs w:val="16"/>
                <w:lang w:val="en-GB" w:eastAsia="ja-JP"/>
              </w:rPr>
              <w:t>=0.5)</w:t>
            </w:r>
          </w:p>
        </w:tc>
      </w:tr>
      <w:tr w:rsidR="00515775" w:rsidTr="0041491A">
        <w:tc>
          <w:tcPr>
            <w:tcW w:w="2333" w:type="dxa"/>
            <w:vAlign w:val="center"/>
          </w:tcPr>
          <w:p w:rsidR="00515775" w:rsidRPr="008A661A" w:rsidRDefault="00515775" w:rsidP="0041491A">
            <w:pPr>
              <w:jc w:val="center"/>
              <w:rPr>
                <w:color w:val="000000"/>
                <w:sz w:val="16"/>
                <w:szCs w:val="16"/>
                <w:lang w:val="en-GB" w:eastAsia="ja-JP"/>
              </w:rPr>
            </w:pPr>
            <w:r>
              <w:rPr>
                <w:color w:val="000000"/>
                <w:sz w:val="16"/>
                <w:szCs w:val="16"/>
                <w:lang w:val="en-GB" w:eastAsia="ja-JP"/>
              </w:rPr>
              <w:t>Pathloss Exponent</w:t>
            </w:r>
          </w:p>
        </w:tc>
        <w:tc>
          <w:tcPr>
            <w:tcW w:w="2334" w:type="dxa"/>
            <w:vAlign w:val="center"/>
          </w:tcPr>
          <w:p w:rsidR="00515775" w:rsidRPr="008A661A" w:rsidRDefault="00515775" w:rsidP="0041491A">
            <w:pPr>
              <w:jc w:val="center"/>
              <w:rPr>
                <w:color w:val="000000"/>
                <w:sz w:val="16"/>
                <w:szCs w:val="16"/>
                <w:lang w:val="en-GB" w:eastAsia="ja-JP"/>
              </w:rPr>
            </w:pPr>
            <w:r w:rsidRPr="008A661A">
              <w:rPr>
                <w:color w:val="000000"/>
                <w:sz w:val="16"/>
                <w:szCs w:val="16"/>
                <w:lang w:val="en-GB" w:eastAsia="ja-JP"/>
              </w:rPr>
              <w:t>3</w:t>
            </w:r>
          </w:p>
        </w:tc>
      </w:tr>
      <w:tr w:rsidR="00515775" w:rsidTr="0041491A">
        <w:tc>
          <w:tcPr>
            <w:tcW w:w="2333" w:type="dxa"/>
            <w:vAlign w:val="center"/>
          </w:tcPr>
          <w:p w:rsidR="00515775" w:rsidRPr="008A661A" w:rsidRDefault="00515775" w:rsidP="0041491A">
            <w:pPr>
              <w:jc w:val="center"/>
              <w:rPr>
                <w:color w:val="000000"/>
                <w:sz w:val="16"/>
                <w:szCs w:val="16"/>
                <w:lang w:val="en-GB" w:eastAsia="ja-JP"/>
              </w:rPr>
            </w:pPr>
            <w:r>
              <w:rPr>
                <w:color w:val="000000"/>
                <w:sz w:val="16"/>
                <w:szCs w:val="16"/>
                <w:lang w:val="en-GB" w:eastAsia="ja-JP"/>
              </w:rPr>
              <w:t>Signal Bandwidth</w:t>
            </w:r>
          </w:p>
        </w:tc>
        <w:tc>
          <w:tcPr>
            <w:tcW w:w="2334" w:type="dxa"/>
            <w:vAlign w:val="center"/>
          </w:tcPr>
          <w:p w:rsidR="00515775" w:rsidRPr="008A661A" w:rsidRDefault="00515775" w:rsidP="0041491A">
            <w:pPr>
              <w:jc w:val="center"/>
              <w:rPr>
                <w:color w:val="000000"/>
                <w:sz w:val="16"/>
                <w:szCs w:val="16"/>
                <w:lang w:val="en-GB" w:eastAsia="ja-JP"/>
              </w:rPr>
            </w:pPr>
            <w:r w:rsidRPr="008A661A">
              <w:rPr>
                <w:color w:val="000000"/>
                <w:sz w:val="16"/>
                <w:szCs w:val="16"/>
                <w:lang w:val="en-GB" w:eastAsia="ja-JP"/>
              </w:rPr>
              <w:t>10 MHz</w:t>
            </w:r>
          </w:p>
        </w:tc>
      </w:tr>
      <w:tr w:rsidR="00515775" w:rsidTr="0041491A">
        <w:tc>
          <w:tcPr>
            <w:tcW w:w="2333" w:type="dxa"/>
            <w:vAlign w:val="center"/>
          </w:tcPr>
          <w:p w:rsidR="00515775" w:rsidRPr="008A661A" w:rsidRDefault="00515775" w:rsidP="0041491A">
            <w:pPr>
              <w:jc w:val="center"/>
              <w:rPr>
                <w:color w:val="000000"/>
                <w:sz w:val="16"/>
                <w:szCs w:val="16"/>
                <w:lang w:val="en-GB" w:eastAsia="ja-JP"/>
              </w:rPr>
            </w:pPr>
            <w:r>
              <w:rPr>
                <w:color w:val="000000"/>
                <w:sz w:val="16"/>
                <w:szCs w:val="16"/>
                <w:lang w:val="en-GB" w:eastAsia="ja-JP"/>
              </w:rPr>
              <w:t>Distance: Tx - ID receiver</w:t>
            </w:r>
          </w:p>
        </w:tc>
        <w:tc>
          <w:tcPr>
            <w:tcW w:w="2334" w:type="dxa"/>
            <w:vAlign w:val="center"/>
          </w:tcPr>
          <w:p w:rsidR="00515775" w:rsidRPr="008A661A" w:rsidRDefault="0015412A" w:rsidP="0041491A">
            <w:pPr>
              <w:jc w:val="center"/>
              <w:rPr>
                <w:color w:val="000000"/>
                <w:sz w:val="16"/>
                <w:szCs w:val="16"/>
                <w:lang w:val="en-GB" w:eastAsia="ja-JP"/>
              </w:rPr>
            </w:pPr>
            <m:oMathPara>
              <m:oMath>
                <m:sSub>
                  <m:sSubPr>
                    <m:ctrlPr>
                      <w:rPr>
                        <w:rFonts w:ascii="Cambria Math" w:hAnsi="Cambria Math"/>
                        <w:color w:val="000000"/>
                        <w:sz w:val="16"/>
                        <w:szCs w:val="16"/>
                        <w:lang w:val="en-GB" w:eastAsia="ja-JP"/>
                      </w:rPr>
                    </m:ctrlPr>
                  </m:sSubPr>
                  <m:e>
                    <m:r>
                      <w:rPr>
                        <w:rFonts w:ascii="Cambria Math" w:hAnsi="Cambria Math"/>
                        <w:color w:val="000000"/>
                        <w:sz w:val="16"/>
                        <w:szCs w:val="16"/>
                        <w:lang w:val="en-GB" w:eastAsia="ja-JP"/>
                      </w:rPr>
                      <m:t>d</m:t>
                    </m:r>
                  </m:e>
                  <m:sub>
                    <m:r>
                      <w:rPr>
                        <w:rFonts w:ascii="Cambria Math" w:hAnsi="Cambria Math"/>
                        <w:color w:val="000000"/>
                        <w:sz w:val="16"/>
                        <w:szCs w:val="16"/>
                        <w:lang w:val="en-GB" w:eastAsia="ja-JP"/>
                      </w:rPr>
                      <m:t>h</m:t>
                    </m:r>
                  </m:sub>
                </m:sSub>
                <m:r>
                  <m:rPr>
                    <m:sty m:val="p"/>
                  </m:rPr>
                  <w:rPr>
                    <w:rFonts w:ascii="Cambria Math" w:hAnsi="Cambria Math"/>
                    <w:color w:val="000000"/>
                    <w:sz w:val="16"/>
                    <w:szCs w:val="16"/>
                    <w:lang w:val="en-GB" w:eastAsia="ja-JP"/>
                  </w:rPr>
                  <m:t>=10(</m:t>
                </m:r>
                <m:r>
                  <w:rPr>
                    <w:rFonts w:ascii="Cambria Math" w:hAnsi="Cambria Math"/>
                    <w:color w:val="000000"/>
                    <w:sz w:val="16"/>
                    <w:szCs w:val="16"/>
                    <w:lang w:val="en-GB" w:eastAsia="ja-JP"/>
                  </w:rPr>
                  <m:t>m</m:t>
                </m:r>
                <m:r>
                  <m:rPr>
                    <m:sty m:val="p"/>
                  </m:rPr>
                  <w:rPr>
                    <w:rFonts w:ascii="Cambria Math" w:hAnsi="Cambria Math"/>
                    <w:color w:val="000000"/>
                    <w:sz w:val="16"/>
                    <w:szCs w:val="16"/>
                    <w:lang w:val="en-GB" w:eastAsia="ja-JP"/>
                  </w:rPr>
                  <m:t>)</m:t>
                </m:r>
              </m:oMath>
            </m:oMathPara>
          </w:p>
        </w:tc>
      </w:tr>
      <w:tr w:rsidR="00515775" w:rsidTr="0041491A">
        <w:tc>
          <w:tcPr>
            <w:tcW w:w="2333" w:type="dxa"/>
            <w:vAlign w:val="center"/>
          </w:tcPr>
          <w:p w:rsidR="00515775" w:rsidRPr="008A661A" w:rsidRDefault="00515775" w:rsidP="0041491A">
            <w:pPr>
              <w:jc w:val="center"/>
              <w:rPr>
                <w:color w:val="000000"/>
                <w:sz w:val="16"/>
                <w:szCs w:val="16"/>
                <w:lang w:val="en-GB" w:eastAsia="ja-JP"/>
              </w:rPr>
            </w:pPr>
            <w:r>
              <w:rPr>
                <w:color w:val="000000"/>
                <w:sz w:val="16"/>
                <w:szCs w:val="16"/>
                <w:lang w:val="en-GB" w:eastAsia="ja-JP"/>
              </w:rPr>
              <w:t>Distance: Tx - EH receiver</w:t>
            </w:r>
          </w:p>
        </w:tc>
        <w:tc>
          <w:tcPr>
            <w:tcW w:w="2334" w:type="dxa"/>
            <w:vAlign w:val="center"/>
          </w:tcPr>
          <w:p w:rsidR="00515775" w:rsidRPr="008A661A" w:rsidRDefault="0015412A" w:rsidP="0041491A">
            <w:pPr>
              <w:jc w:val="center"/>
              <w:rPr>
                <w:color w:val="000000"/>
                <w:sz w:val="16"/>
                <w:szCs w:val="16"/>
                <w:lang w:val="en-GB" w:eastAsia="ja-JP"/>
              </w:rPr>
            </w:pPr>
            <m:oMathPara>
              <m:oMath>
                <m:sSub>
                  <m:sSubPr>
                    <m:ctrlPr>
                      <w:rPr>
                        <w:rFonts w:ascii="Cambria Math" w:hAnsi="Cambria Math"/>
                        <w:color w:val="000000"/>
                        <w:sz w:val="16"/>
                        <w:szCs w:val="16"/>
                        <w:lang w:val="en-GB" w:eastAsia="ja-JP"/>
                      </w:rPr>
                    </m:ctrlPr>
                  </m:sSubPr>
                  <m:e>
                    <m:r>
                      <w:rPr>
                        <w:rFonts w:ascii="Cambria Math" w:hAnsi="Cambria Math"/>
                        <w:color w:val="000000"/>
                        <w:sz w:val="16"/>
                        <w:szCs w:val="16"/>
                        <w:lang w:val="en-GB" w:eastAsia="ja-JP"/>
                      </w:rPr>
                      <m:t>d</m:t>
                    </m:r>
                  </m:e>
                  <m:sub>
                    <m:r>
                      <w:rPr>
                        <w:rFonts w:ascii="Cambria Math" w:hAnsi="Cambria Math"/>
                        <w:color w:val="000000"/>
                        <w:sz w:val="16"/>
                        <w:szCs w:val="16"/>
                        <w:lang w:val="en-GB" w:eastAsia="ja-JP"/>
                      </w:rPr>
                      <m:t>g</m:t>
                    </m:r>
                  </m:sub>
                </m:sSub>
                <m:r>
                  <m:rPr>
                    <m:sty m:val="p"/>
                  </m:rPr>
                  <w:rPr>
                    <w:rFonts w:ascii="Cambria Math" w:hAnsi="Cambria Math"/>
                    <w:color w:val="000000"/>
                    <w:sz w:val="16"/>
                    <w:szCs w:val="16"/>
                    <w:lang w:val="en-GB" w:eastAsia="ja-JP"/>
                  </w:rPr>
                  <m:t>=10(</m:t>
                </m:r>
                <m:r>
                  <w:rPr>
                    <w:rFonts w:ascii="Cambria Math" w:hAnsi="Cambria Math"/>
                    <w:color w:val="000000"/>
                    <w:sz w:val="16"/>
                    <w:szCs w:val="16"/>
                    <w:lang w:val="en-GB" w:eastAsia="ja-JP"/>
                  </w:rPr>
                  <m:t>m</m:t>
                </m:r>
                <m:r>
                  <m:rPr>
                    <m:sty m:val="p"/>
                  </m:rPr>
                  <w:rPr>
                    <w:rFonts w:ascii="Cambria Math" w:hAnsi="Cambria Math"/>
                    <w:color w:val="000000"/>
                    <w:sz w:val="16"/>
                    <w:szCs w:val="16"/>
                    <w:lang w:val="en-GB" w:eastAsia="ja-JP"/>
                  </w:rPr>
                  <m:t>)</m:t>
                </m:r>
              </m:oMath>
            </m:oMathPara>
          </w:p>
        </w:tc>
      </w:tr>
    </w:tbl>
    <w:p w:rsidR="00515775" w:rsidRDefault="00515775" w:rsidP="00515775">
      <w:pPr>
        <w:autoSpaceDE w:val="0"/>
        <w:autoSpaceDN w:val="0"/>
        <w:adjustRightInd w:val="0"/>
        <w:rPr>
          <w:color w:val="000000"/>
          <w:szCs w:val="20"/>
          <w:lang w:val="en-GB" w:eastAsia="ja-JP"/>
        </w:rPr>
      </w:pPr>
    </w:p>
    <w:p w:rsidR="00515775" w:rsidRPr="00A66FEB" w:rsidRDefault="00515775" w:rsidP="00515775">
      <w:pPr>
        <w:jc w:val="center"/>
      </w:pPr>
      <w:r w:rsidRPr="00044930">
        <w:rPr>
          <w:noProof/>
        </w:rPr>
        <w:drawing>
          <wp:inline distT="0" distB="0" distL="0" distR="0" wp14:anchorId="6FCA17BF" wp14:editId="36FDE336">
            <wp:extent cx="2969895" cy="2224942"/>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9895" cy="2224942"/>
                    </a:xfrm>
                    <a:prstGeom prst="rect">
                      <a:avLst/>
                    </a:prstGeom>
                    <a:noFill/>
                    <a:ln>
                      <a:noFill/>
                    </a:ln>
                  </pic:spPr>
                </pic:pic>
              </a:graphicData>
            </a:graphic>
          </wp:inline>
        </w:drawing>
      </w:r>
    </w:p>
    <w:p w:rsidR="00515775" w:rsidRPr="00992A16" w:rsidRDefault="00515775" w:rsidP="00515775">
      <w:pPr>
        <w:pStyle w:val="IJASEITFigureCaptionSingle-Line"/>
      </w:pPr>
      <w:bookmarkStart w:id="0" w:name="_Toc486361014"/>
      <w:r>
        <w:t xml:space="preserve">Fig. 3. </w:t>
      </w:r>
      <w:bookmarkEnd w:id="0"/>
      <w:r>
        <w:t xml:space="preserve">Rate-Energy tradeoff regions for MIMO system, P=10dBm,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EH</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S</m:t>
            </m:r>
          </m:sub>
        </m:sSub>
        <m:r>
          <m:rPr>
            <m:sty m:val="p"/>
          </m:rPr>
          <w:rPr>
            <w:rFonts w:ascii="Cambria Math" w:hAnsi="Cambria Math"/>
          </w:rPr>
          <m:t>=4</m:t>
        </m:r>
      </m:oMath>
      <w:r>
        <w:t>.</w:t>
      </w:r>
    </w:p>
    <w:p w:rsidR="00515775" w:rsidRDefault="00515775" w:rsidP="00515775">
      <w:pPr>
        <w:pStyle w:val="IJASEITParagraph"/>
        <w:rPr>
          <w:lang w:val="en"/>
        </w:rPr>
      </w:pPr>
      <w:r>
        <w:t xml:space="preserve">Figure 4 shows the information rate performances as a function of receive signal-to-noise-ratio (SNR). The harvested energy constraint is set to be haft of </w:t>
      </w:r>
      <w:r>
        <w:rPr>
          <w:lang w:val="en"/>
        </w:rPr>
        <w:t xml:space="preserve">the maximum energy that can be obtained. When the number of antenna increases, the information rate also increases. </w:t>
      </w:r>
    </w:p>
    <w:p w:rsidR="00515775" w:rsidRDefault="00515775" w:rsidP="00515775"/>
    <w:p w:rsidR="00515775" w:rsidRDefault="00515775" w:rsidP="00515775">
      <w:r w:rsidRPr="00A12F4A">
        <w:rPr>
          <w:noProof/>
        </w:rPr>
        <w:drawing>
          <wp:inline distT="0" distB="0" distL="0" distR="0" wp14:anchorId="45026CF4" wp14:editId="091A9A6B">
            <wp:extent cx="2969895" cy="2224942"/>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69895" cy="2224942"/>
                    </a:xfrm>
                    <a:prstGeom prst="rect">
                      <a:avLst/>
                    </a:prstGeom>
                    <a:noFill/>
                    <a:ln>
                      <a:noFill/>
                    </a:ln>
                  </pic:spPr>
                </pic:pic>
              </a:graphicData>
            </a:graphic>
          </wp:inline>
        </w:drawing>
      </w:r>
    </w:p>
    <w:p w:rsidR="00515775" w:rsidRDefault="00515775" w:rsidP="00515775">
      <w:pPr>
        <w:pStyle w:val="IJASEITFigureCaptionSingle-Line"/>
      </w:pPr>
      <w:r>
        <w:t>Fig. 4. The information rate performances as a function of receive signal-to-noise-ratio (SNR).</w:t>
      </w:r>
    </w:p>
    <w:p w:rsidR="00515775" w:rsidRDefault="00515775" w:rsidP="00515775"/>
    <w:p w:rsidR="00515775" w:rsidRDefault="00515775" w:rsidP="00515775">
      <w:r w:rsidRPr="00B83D78">
        <w:rPr>
          <w:noProof/>
        </w:rPr>
        <w:lastRenderedPageBreak/>
        <w:drawing>
          <wp:inline distT="0" distB="0" distL="0" distR="0" wp14:anchorId="5CA2C32D" wp14:editId="6B267A0D">
            <wp:extent cx="2969895" cy="2224942"/>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69895" cy="2224942"/>
                    </a:xfrm>
                    <a:prstGeom prst="rect">
                      <a:avLst/>
                    </a:prstGeom>
                    <a:noFill/>
                    <a:ln>
                      <a:noFill/>
                    </a:ln>
                  </pic:spPr>
                </pic:pic>
              </a:graphicData>
            </a:graphic>
          </wp:inline>
        </w:drawing>
      </w:r>
    </w:p>
    <w:p w:rsidR="00515775" w:rsidRPr="004120B2" w:rsidRDefault="00515775" w:rsidP="00515775">
      <w:pPr>
        <w:pStyle w:val="IJASEITFigureCaptionSingle-Line"/>
      </w:pPr>
      <w:r>
        <w:t>Fig.5. Harvested energy</w:t>
      </w:r>
      <w:r w:rsidR="004120B2">
        <w:t xml:space="preserve"> performance comparis</w:t>
      </w:r>
      <w:r>
        <w:t xml:space="preserve">on in </w:t>
      </w:r>
      <m:oMath>
        <m:r>
          <w:rPr>
            <w:rFonts w:ascii="Cambria Math" w:hAnsi="Cambria Math"/>
          </w:rPr>
          <m:t xml:space="preserve">P=10dBm, </m:t>
        </m:r>
        <m:sSub>
          <m:sSubPr>
            <m:ctrlPr>
              <w:rPr>
                <w:rFonts w:ascii="Cambria Math" w:hAnsi="Cambria Math"/>
                <w:i/>
              </w:rPr>
            </m:ctrlPr>
          </m:sSubPr>
          <m:e>
            <m:r>
              <w:rPr>
                <w:rFonts w:ascii="Cambria Math" w:hAnsi="Cambria Math"/>
              </w:rPr>
              <m:t>N</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EH</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S</m:t>
            </m:r>
          </m:sub>
        </m:sSub>
        <m:r>
          <w:rPr>
            <w:rFonts w:ascii="Cambria Math" w:hAnsi="Cambria Math"/>
          </w:rPr>
          <m:t>.</m:t>
        </m:r>
      </m:oMath>
    </w:p>
    <w:p w:rsidR="004120B2" w:rsidRDefault="004120B2" w:rsidP="004120B2">
      <w:pPr>
        <w:pStyle w:val="IJASEITParagraph"/>
        <w:rPr>
          <w:lang w:val="en"/>
        </w:rPr>
      </w:pPr>
      <w:r>
        <w:rPr>
          <w:lang w:val="en"/>
        </w:rPr>
        <w:t xml:space="preserve">Fig. 5 depicts the harvested energy in SNR, from the figure, </w:t>
      </w:r>
      <w:r w:rsidRPr="00515775">
        <w:t>which</w:t>
      </w:r>
      <w:r>
        <w:rPr>
          <w:lang w:val="en"/>
        </w:rPr>
        <w:t xml:space="preserve"> shows that the higher the harvested energy, the greater the number of antennas.</w:t>
      </w:r>
    </w:p>
    <w:p w:rsidR="00515775" w:rsidRDefault="00515775" w:rsidP="00515775">
      <w:pPr>
        <w:pStyle w:val="IJASEITHeading1"/>
      </w:pPr>
      <w:r w:rsidRPr="00B322CB">
        <w:t>Conclusion</w:t>
      </w:r>
    </w:p>
    <w:p w:rsidR="008E5996" w:rsidRPr="00DB2DF9" w:rsidRDefault="00515775" w:rsidP="00515775">
      <w:pPr>
        <w:pStyle w:val="IJASEITParagraph"/>
      </w:pPr>
      <w:r>
        <w:t>This paper proposed the beamforming algorithms for MIMO system with SWIPT. Firstly, a maximize the information rate algorithm is introduced, and the minimize the MSE information received is presented. Finally, we have provided the numerical results to show the performance of the proposed algorithm.</w:t>
      </w:r>
    </w:p>
    <w:p w:rsidR="003950A4" w:rsidRDefault="00CA4CE3" w:rsidP="000C013C">
      <w:pPr>
        <w:pStyle w:val="IJASEITHeading1"/>
        <w:numPr>
          <w:ilvl w:val="0"/>
          <w:numId w:val="0"/>
        </w:numPr>
        <w:rPr>
          <w:lang w:val="en-US"/>
        </w:rPr>
      </w:pPr>
      <w:r>
        <w:rPr>
          <w:lang w:val="en-US"/>
        </w:rPr>
        <w:t>Acknowledgment</w:t>
      </w:r>
    </w:p>
    <w:p w:rsidR="003563CD" w:rsidRPr="00C02F32" w:rsidRDefault="00515775" w:rsidP="003563CD">
      <w:pPr>
        <w:pStyle w:val="IJASEITParagraph"/>
      </w:pPr>
      <w:r w:rsidRPr="00C02F32">
        <w:t>This research is funded by Funds for Science and Technology Development of the University of Danang under project number B2017-ĐN02-36</w:t>
      </w:r>
      <w:r w:rsidR="003563CD" w:rsidRPr="00C02F32">
        <w:t>.</w:t>
      </w:r>
    </w:p>
    <w:p w:rsidR="001928FB" w:rsidRDefault="001928FB" w:rsidP="00F06A72">
      <w:pPr>
        <w:pStyle w:val="IJASEITHeading1"/>
        <w:numPr>
          <w:ilvl w:val="0"/>
          <w:numId w:val="0"/>
        </w:numPr>
      </w:pPr>
      <w:r>
        <w:t>References</w:t>
      </w:r>
    </w:p>
    <w:p w:rsidR="004120B2" w:rsidRDefault="004120B2" w:rsidP="008A02EC">
      <w:pPr>
        <w:pStyle w:val="IJASEITReferenceItem"/>
      </w:pPr>
      <w:r>
        <w:t xml:space="preserve">Derrick Wing Kwan Ng, Ernest S. Lo, </w:t>
      </w:r>
      <w:r w:rsidRPr="00CE2DAE">
        <w:t>Robert Schober (2014), “Robust Beamforming for Secure Communication in</w:t>
      </w:r>
      <w:r>
        <w:t xml:space="preserve"> </w:t>
      </w:r>
      <w:r w:rsidRPr="00CE2DAE">
        <w:t>Systems with Wireless Information and Power</w:t>
      </w:r>
      <w:r>
        <w:t xml:space="preserve"> </w:t>
      </w:r>
      <w:r w:rsidRPr="00CE2DAE">
        <w:t xml:space="preserve">Transfer”, </w:t>
      </w:r>
      <w:r>
        <w:rPr>
          <w:i/>
          <w:iCs/>
        </w:rPr>
        <w:t>IEEE Transactions on Wireless Communications</w:t>
      </w:r>
      <w:r w:rsidR="008A02EC">
        <w:rPr>
          <w:i/>
          <w:iCs/>
        </w:rPr>
        <w:t>,</w:t>
      </w:r>
      <w:r>
        <w:t xml:space="preserve"> </w:t>
      </w:r>
      <w:r w:rsidR="008A02EC" w:rsidRPr="008A02EC">
        <w:t>vol. 13, no. 8, pp. 4599-4615, 2014.</w:t>
      </w:r>
    </w:p>
    <w:p w:rsidR="0099318B" w:rsidRPr="00CE2DAE" w:rsidRDefault="0099318B" w:rsidP="0099318B">
      <w:pPr>
        <w:pStyle w:val="IJASEITReferenceItem"/>
        <w:numPr>
          <w:ilvl w:val="0"/>
          <w:numId w:val="0"/>
        </w:numPr>
        <w:ind w:left="432"/>
      </w:pPr>
    </w:p>
    <w:p w:rsidR="004120B2" w:rsidRDefault="004120B2" w:rsidP="004120B2">
      <w:pPr>
        <w:pStyle w:val="IJASEITReferenceItem"/>
        <w:rPr>
          <w:lang w:eastAsia="en-US"/>
        </w:rPr>
      </w:pPr>
      <w:r w:rsidRPr="00CE2DAE">
        <w:rPr>
          <w:lang w:eastAsia="en-US"/>
        </w:rPr>
        <w:t>P. Grover and A. Sahai, “Shannon Meets Tesla: Wireless Information and Power</w:t>
      </w:r>
      <w:r>
        <w:rPr>
          <w:lang w:eastAsia="en-US"/>
        </w:rPr>
        <w:t xml:space="preserve"> </w:t>
      </w:r>
      <w:r w:rsidRPr="00CE2DAE">
        <w:rPr>
          <w:lang w:eastAsia="en-US"/>
        </w:rPr>
        <w:t>Transfer,” in Proc. IEEE Intern. Sympos. on Inf. Theory, Jun., pp. 2363</w:t>
      </w:r>
      <w:r>
        <w:rPr>
          <w:lang w:eastAsia="en-US"/>
        </w:rPr>
        <w:t xml:space="preserve"> –2367, 2010.</w:t>
      </w:r>
    </w:p>
    <w:p w:rsidR="0099318B" w:rsidRDefault="0099318B" w:rsidP="0099318B">
      <w:pPr>
        <w:pStyle w:val="ListParagraph"/>
        <w:rPr>
          <w:lang w:eastAsia="en-US"/>
        </w:rPr>
      </w:pPr>
    </w:p>
    <w:p w:rsidR="0099318B" w:rsidRPr="00CE2DAE" w:rsidRDefault="0099318B" w:rsidP="0099318B">
      <w:pPr>
        <w:pStyle w:val="IJASEITReferenceItem"/>
        <w:numPr>
          <w:ilvl w:val="0"/>
          <w:numId w:val="0"/>
        </w:numPr>
        <w:ind w:left="432"/>
        <w:rPr>
          <w:lang w:eastAsia="en-US"/>
        </w:rPr>
      </w:pPr>
    </w:p>
    <w:p w:rsidR="004120B2" w:rsidRDefault="004120B2" w:rsidP="004120B2">
      <w:pPr>
        <w:pStyle w:val="IJASEITReferenceItem"/>
        <w:rPr>
          <w:lang w:eastAsia="en-US"/>
        </w:rPr>
      </w:pPr>
      <w:r w:rsidRPr="00CE2DAE">
        <w:rPr>
          <w:lang w:eastAsia="en-US"/>
        </w:rPr>
        <w:t>I. Krikidis, S. Timotheou, S. Nikolaou, G. Zheng, D. W. K. Ng, and R. Schober,</w:t>
      </w:r>
      <w:r>
        <w:rPr>
          <w:lang w:eastAsia="en-US"/>
        </w:rPr>
        <w:t xml:space="preserve"> </w:t>
      </w:r>
      <w:r w:rsidRPr="00CE2DAE">
        <w:rPr>
          <w:lang w:eastAsia="en-US"/>
        </w:rPr>
        <w:t>“Simultaneous Wireless Information and Power Transfer in Modern Communication</w:t>
      </w:r>
      <w:r>
        <w:rPr>
          <w:lang w:eastAsia="en-US"/>
        </w:rPr>
        <w:t xml:space="preserve"> </w:t>
      </w:r>
      <w:r w:rsidRPr="00CE2DAE">
        <w:rPr>
          <w:lang w:eastAsia="en-US"/>
        </w:rPr>
        <w:t xml:space="preserve">Systems,” IEEE Commun. Mag., vol. 52, no. 11, pp. 104–110, Nov. 2014. </w:t>
      </w:r>
    </w:p>
    <w:p w:rsidR="0099318B" w:rsidRPr="00CE2DAE" w:rsidRDefault="0099318B" w:rsidP="0099318B">
      <w:pPr>
        <w:pStyle w:val="IJASEITReferenceItem"/>
        <w:numPr>
          <w:ilvl w:val="0"/>
          <w:numId w:val="0"/>
        </w:numPr>
        <w:ind w:left="432"/>
        <w:rPr>
          <w:lang w:eastAsia="en-US"/>
        </w:rPr>
      </w:pPr>
    </w:p>
    <w:p w:rsidR="004120B2" w:rsidRDefault="004120B2" w:rsidP="004120B2">
      <w:pPr>
        <w:pStyle w:val="IJASEITReferenceItem"/>
        <w:rPr>
          <w:lang w:eastAsia="en-US"/>
        </w:rPr>
      </w:pPr>
      <w:r w:rsidRPr="00CE2DAE">
        <w:rPr>
          <w:lang w:eastAsia="en-US"/>
        </w:rPr>
        <w:t>Z. Ding, C. Zhong, D. W. K. Ng, M. Peng, H. A. Suraweera, R. Schober, and H. V. Poor, “Application of Smart Antenna Technologies in Simultaneous Wireless</w:t>
      </w:r>
      <w:r>
        <w:rPr>
          <w:lang w:eastAsia="en-US"/>
        </w:rPr>
        <w:t xml:space="preserve"> </w:t>
      </w:r>
      <w:r w:rsidRPr="00CE2DAE">
        <w:rPr>
          <w:lang w:eastAsia="en-US"/>
        </w:rPr>
        <w:t>Information and Power Transfer,” IEEE Commun. Mag., vol. 53, no. 4, pp. 86–93,</w:t>
      </w:r>
      <w:r>
        <w:rPr>
          <w:lang w:eastAsia="en-US"/>
        </w:rPr>
        <w:t xml:space="preserve"> </w:t>
      </w:r>
      <w:r w:rsidRPr="00CE2DAE">
        <w:rPr>
          <w:lang w:eastAsia="en-US"/>
        </w:rPr>
        <w:t xml:space="preserve">Apr. 2015. </w:t>
      </w:r>
    </w:p>
    <w:p w:rsidR="0099318B" w:rsidRPr="00CE2DAE" w:rsidRDefault="0099318B" w:rsidP="0099318B">
      <w:pPr>
        <w:pStyle w:val="IJASEITReferenceItem"/>
        <w:numPr>
          <w:ilvl w:val="0"/>
          <w:numId w:val="0"/>
        </w:numPr>
        <w:ind w:left="432"/>
        <w:rPr>
          <w:lang w:eastAsia="en-US"/>
        </w:rPr>
      </w:pPr>
    </w:p>
    <w:p w:rsidR="004120B2" w:rsidRDefault="004120B2" w:rsidP="004120B2">
      <w:pPr>
        <w:pStyle w:val="IJASEITReferenceItem"/>
        <w:rPr>
          <w:lang w:eastAsia="en-US"/>
        </w:rPr>
      </w:pPr>
      <w:r w:rsidRPr="00CE2DAE">
        <w:rPr>
          <w:lang w:eastAsia="en-US"/>
        </w:rPr>
        <w:t>X. Chen, Z. Zhang, H.-H. Chen, and H. Zhang, “Enhancing Wireless Information</w:t>
      </w:r>
      <w:r>
        <w:t xml:space="preserve"> </w:t>
      </w:r>
      <w:r w:rsidRPr="00CE2DAE">
        <w:rPr>
          <w:lang w:eastAsia="en-US"/>
        </w:rPr>
        <w:t>and Power Transfer by Exploiting Multi-Antenna Techniques,” IEEE Commun. Mag.,</w:t>
      </w:r>
      <w:r>
        <w:t xml:space="preserve"> </w:t>
      </w:r>
      <w:r w:rsidRPr="00CE2DAE">
        <w:rPr>
          <w:lang w:eastAsia="en-US"/>
        </w:rPr>
        <w:t>no. 4, pp. 133–141, Apr. 2015.</w:t>
      </w:r>
    </w:p>
    <w:p w:rsidR="0099318B" w:rsidRPr="00CE2DAE" w:rsidRDefault="0099318B" w:rsidP="0099318B">
      <w:pPr>
        <w:pStyle w:val="IJASEITReferenceItem"/>
        <w:numPr>
          <w:ilvl w:val="0"/>
          <w:numId w:val="0"/>
        </w:numPr>
        <w:ind w:left="432"/>
        <w:rPr>
          <w:lang w:eastAsia="en-US"/>
        </w:rPr>
      </w:pPr>
    </w:p>
    <w:p w:rsidR="004120B2" w:rsidRDefault="004120B2" w:rsidP="004120B2">
      <w:pPr>
        <w:pStyle w:val="IJASEITReferenceItem"/>
      </w:pPr>
      <w:r>
        <w:t>Kaibin Huang and Erik G. Larsson (2013), “</w:t>
      </w:r>
      <w:r w:rsidRPr="00CE2DAE">
        <w:t>Simultaneous Information and Power Transfer for</w:t>
      </w:r>
      <w:r>
        <w:t xml:space="preserve"> </w:t>
      </w:r>
      <w:r w:rsidRPr="00CE2DAE">
        <w:t>Broadband Wireless Systems</w:t>
      </w:r>
      <w:r>
        <w:t xml:space="preserve">”, </w:t>
      </w:r>
      <w:r>
        <w:rPr>
          <w:i/>
          <w:iCs/>
        </w:rPr>
        <w:t xml:space="preserve">IEEE Transactions on Signal Processing, </w:t>
      </w:r>
      <w:r w:rsidRPr="004120B2">
        <w:rPr>
          <w:iCs/>
        </w:rPr>
        <w:t>vol.</w:t>
      </w:r>
      <w:r>
        <w:t xml:space="preserve"> 61, no. 23</w:t>
      </w:r>
      <w:r w:rsidR="00C02F32">
        <w:t>, pp.</w:t>
      </w:r>
      <w:r>
        <w:t xml:space="preserve">  5972-5986, 2013. </w:t>
      </w:r>
    </w:p>
    <w:p w:rsidR="0099318B" w:rsidRDefault="0099318B" w:rsidP="0099318B">
      <w:pPr>
        <w:pStyle w:val="ListParagraph"/>
      </w:pPr>
    </w:p>
    <w:p w:rsidR="004120B2" w:rsidRDefault="004120B2" w:rsidP="004120B2">
      <w:pPr>
        <w:pStyle w:val="IJASEITReferenceItem"/>
      </w:pPr>
      <w:r w:rsidRPr="00CE2DAE">
        <w:t>J. Qiu, R. Zhang, Z.-Q. Luo, and S. Cui, “Optimal distribu</w:t>
      </w:r>
      <w:r>
        <w:t>ted beamform</w:t>
      </w:r>
      <w:r w:rsidRPr="00CE2DAE">
        <w:t>ing for MISO interference channels,” in</w:t>
      </w:r>
      <w:r>
        <w:t xml:space="preserve"> </w:t>
      </w:r>
      <w:r w:rsidRPr="00CE2DAE">
        <w:t>IEEE Transactions on Signal</w:t>
      </w:r>
      <w:r>
        <w:t xml:space="preserve"> </w:t>
      </w:r>
      <w:r w:rsidRPr="00CE2DAE">
        <w:t>Processing, vol. 59, no. 11, Nov. 2011.</w:t>
      </w:r>
    </w:p>
    <w:p w:rsidR="0099318B" w:rsidRDefault="0099318B" w:rsidP="0099318B">
      <w:pPr>
        <w:pStyle w:val="ListParagraph"/>
      </w:pPr>
    </w:p>
    <w:p w:rsidR="004120B2" w:rsidRDefault="004120B2" w:rsidP="004120B2">
      <w:pPr>
        <w:pStyle w:val="IJASEITReferenceItem"/>
      </w:pPr>
      <w:r w:rsidRPr="00CE2DAE">
        <w:t>H. Dahrouj, W. Yu, “Coordinated beamforming for the multicell multi-antenna wireless system,”</w:t>
      </w:r>
      <w:r>
        <w:t xml:space="preserve"> </w:t>
      </w:r>
      <w:r w:rsidRPr="00CE2DAE">
        <w:t>IEEE Tra</w:t>
      </w:r>
      <w:r>
        <w:t>nsactions on Wireless Communica</w:t>
      </w:r>
      <w:r w:rsidRPr="00CE2DAE">
        <w:t>tions, vol. 9, no. 5, May 201</w:t>
      </w:r>
      <w:r w:rsidR="00CB7972">
        <w:t>0</w:t>
      </w:r>
    </w:p>
    <w:p w:rsidR="0099318B" w:rsidRDefault="0099318B" w:rsidP="0099318B">
      <w:pPr>
        <w:pStyle w:val="ListParagraph"/>
      </w:pPr>
    </w:p>
    <w:p w:rsidR="004120B2" w:rsidRDefault="004120B2" w:rsidP="004120B2">
      <w:pPr>
        <w:pStyle w:val="IJASEITReferenceItem"/>
      </w:pPr>
      <w:r>
        <w:t>Zhengzheng Xiang and Meixia Tao (2012), “</w:t>
      </w:r>
      <w:r w:rsidRPr="00CE2DAE">
        <w:t>Robust Beamforming for Wireless Information and</w:t>
      </w:r>
      <w:r>
        <w:t xml:space="preserve"> </w:t>
      </w:r>
      <w:r w:rsidRPr="00CE2DAE">
        <w:t>Power</w:t>
      </w:r>
      <w:r>
        <w:t xml:space="preserve"> </w:t>
      </w:r>
      <w:r w:rsidRPr="00CE2DAE">
        <w:t>Transmission</w:t>
      </w:r>
      <w:r>
        <w:t xml:space="preserve">”, </w:t>
      </w:r>
      <w:r>
        <w:rPr>
          <w:i/>
          <w:iCs/>
        </w:rPr>
        <w:t>IEEE Wireless Communications Letters</w:t>
      </w:r>
      <w:r>
        <w:t>, vol 1, no. 4: 372-375, 2012.</w:t>
      </w:r>
    </w:p>
    <w:p w:rsidR="0099318B" w:rsidRDefault="0099318B" w:rsidP="0099318B">
      <w:pPr>
        <w:pStyle w:val="ListParagraph"/>
      </w:pPr>
    </w:p>
    <w:p w:rsidR="004120B2" w:rsidRDefault="004120B2" w:rsidP="004120B2">
      <w:pPr>
        <w:pStyle w:val="IJASEITReferenceItem"/>
        <w:rPr>
          <w:lang w:eastAsia="en-US"/>
        </w:rPr>
      </w:pPr>
      <w:r w:rsidRPr="00CE2DAE">
        <w:rPr>
          <w:lang w:eastAsia="en-US"/>
        </w:rPr>
        <w:t>Zhang, R., &amp; Ho, C. K. (2013). MIMO broadcasting for simultaneous wireless information and power</w:t>
      </w:r>
      <w:r>
        <w:t xml:space="preserve"> </w:t>
      </w:r>
      <w:r w:rsidRPr="00CE2DAE">
        <w:rPr>
          <w:lang w:eastAsia="en-US"/>
        </w:rPr>
        <w:t>transfer. IEEE Transactions Wireless Communications, 12(5), 1989–2001.</w:t>
      </w:r>
    </w:p>
    <w:p w:rsidR="0099318B" w:rsidRDefault="0099318B" w:rsidP="0099318B">
      <w:pPr>
        <w:pStyle w:val="ListParagraph"/>
        <w:rPr>
          <w:lang w:eastAsia="en-US"/>
        </w:rPr>
      </w:pPr>
    </w:p>
    <w:p w:rsidR="004120B2" w:rsidRPr="004120B2" w:rsidRDefault="004120B2" w:rsidP="008B6AE3">
      <w:pPr>
        <w:pStyle w:val="IJASEITReferenceItem"/>
        <w:rPr>
          <w:lang w:eastAsia="en-US"/>
        </w:rPr>
      </w:pPr>
      <w:r w:rsidRPr="004120B2">
        <w:rPr>
          <w:lang w:eastAsia="en-US"/>
        </w:rPr>
        <w:t>R. Zhang, Y. C. Liang, and S. Cui, “Dynamic resource allocation in cognitive radio networks,” IEEE Signal Process. Mag., vol. 27, no. 3, pp. 102–114, May 2010.</w:t>
      </w:r>
    </w:p>
    <w:p w:rsidR="0049704C" w:rsidRDefault="0049704C" w:rsidP="0049704C">
      <w:pPr>
        <w:pStyle w:val="IJASEITParagraph"/>
        <w:ind w:firstLine="0"/>
        <w:rPr>
          <w:sz w:val="16"/>
          <w:lang w:val="id-ID"/>
        </w:rPr>
      </w:pPr>
      <w:bookmarkStart w:id="1" w:name="_GoBack"/>
      <w:bookmarkEnd w:id="1"/>
    </w:p>
    <w:p w:rsidR="0049704C" w:rsidRPr="0049704C" w:rsidRDefault="0049704C" w:rsidP="00877D4C">
      <w:pPr>
        <w:pStyle w:val="IJASEITReferenceItem"/>
        <w:numPr>
          <w:ilvl w:val="0"/>
          <w:numId w:val="0"/>
        </w:numPr>
        <w:rPr>
          <w:lang w:val="id-ID"/>
        </w:rPr>
        <w:sectPr w:rsidR="0049704C" w:rsidRPr="0049704C" w:rsidSect="002761B9">
          <w:type w:val="continuous"/>
          <w:pgSz w:w="11906" w:h="16838"/>
          <w:pgMar w:top="1077" w:right="811" w:bottom="1588" w:left="811" w:header="709" w:footer="709" w:gutter="0"/>
          <w:cols w:num="2" w:space="482"/>
          <w:docGrid w:linePitch="360"/>
        </w:sectPr>
      </w:pPr>
    </w:p>
    <w:p w:rsidR="00877D4C" w:rsidRPr="0003296C" w:rsidRDefault="00877D4C" w:rsidP="009926BC">
      <w:pPr>
        <w:pStyle w:val="IJASEITReferenceItem"/>
        <w:numPr>
          <w:ilvl w:val="0"/>
          <w:numId w:val="0"/>
        </w:numPr>
      </w:pPr>
    </w:p>
    <w:sectPr w:rsidR="00877D4C" w:rsidRPr="0003296C" w:rsidSect="00F43A5C">
      <w:type w:val="continuous"/>
      <w:pgSz w:w="11906" w:h="16838"/>
      <w:pgMar w:top="1077" w:right="811" w:bottom="1588" w:left="811" w:header="709" w:footer="709" w:gutter="0"/>
      <w:cols w:num="2" w:space="23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12A" w:rsidRDefault="0015412A" w:rsidP="006D50F1">
      <w:r>
        <w:separator/>
      </w:r>
    </w:p>
  </w:endnote>
  <w:endnote w:type="continuationSeparator" w:id="0">
    <w:p w:rsidR="0015412A" w:rsidRDefault="0015412A" w:rsidP="006D5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MSY7">
    <w:altName w:val="Malgun Gothic"/>
    <w:panose1 w:val="00000000000000000000"/>
    <w:charset w:val="81"/>
    <w:family w:val="auto"/>
    <w:notTrueType/>
    <w:pitch w:val="default"/>
    <w:sig w:usb0="00000001" w:usb1="09060000" w:usb2="00000010" w:usb3="00000000" w:csb0="00080000" w:csb1="00000000"/>
  </w:font>
  <w:font w:name="CMMIB10">
    <w:altName w:val="Calibri"/>
    <w:panose1 w:val="00000000000000000000"/>
    <w:charset w:val="00"/>
    <w:family w:val="swiss"/>
    <w:notTrueType/>
    <w:pitch w:val="default"/>
    <w:sig w:usb0="00000003" w:usb1="00000000" w:usb2="00000000" w:usb3="00000000" w:csb0="00000001" w:csb1="00000000"/>
  </w:font>
  <w:font w:name="CMMI10">
    <w:altName w:val="Calibri"/>
    <w:panose1 w:val="00000000000000000000"/>
    <w:charset w:val="00"/>
    <w:family w:val="auto"/>
    <w:notTrueType/>
    <w:pitch w:val="default"/>
    <w:sig w:usb0="00000083"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12A" w:rsidRDefault="0015412A" w:rsidP="006D50F1">
      <w:r>
        <w:separator/>
      </w:r>
    </w:p>
  </w:footnote>
  <w:footnote w:type="continuationSeparator" w:id="0">
    <w:p w:rsidR="0015412A" w:rsidRDefault="0015412A" w:rsidP="006D5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2E4D"/>
    <w:multiLevelType w:val="multilevel"/>
    <w:tmpl w:val="129C5206"/>
    <w:lvl w:ilvl="0">
      <w:start w:val="1"/>
      <w:numFmt w:val="upperRoman"/>
      <w:pStyle w:val="IJASEIT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B855861"/>
    <w:multiLevelType w:val="multilevel"/>
    <w:tmpl w:val="6380B6B8"/>
    <w:lvl w:ilvl="0">
      <w:start w:val="1"/>
      <w:numFmt w:val="decimal"/>
      <w:pStyle w:val="IJASEIT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50232215"/>
    <w:multiLevelType w:val="multilevel"/>
    <w:tmpl w:val="3D5EA5BC"/>
    <w:lvl w:ilvl="0">
      <w:start w:val="1"/>
      <w:numFmt w:val="upperLetter"/>
      <w:pStyle w:val="IJASEIT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6A7F4B21"/>
    <w:multiLevelType w:val="multilevel"/>
    <w:tmpl w:val="9C62DC70"/>
    <w:lvl w:ilvl="0">
      <w:start w:val="1"/>
      <w:numFmt w:val="decimal"/>
      <w:pStyle w:val="IJASEIT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4"/>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AU" w:vendorID="64" w:dllVersion="6" w:nlCheck="1" w:checkStyle="0"/>
  <w:activeWritingStyle w:appName="MSWord" w:lang="en-GB" w:vendorID="64" w:dllVersion="6" w:nlCheck="1" w:checkStyle="0"/>
  <w:activeWritingStyle w:appName="MSWord" w:lang="en-US" w:vendorID="64" w:dllVersion="6" w:nlCheck="1" w:checkStyle="0"/>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FBB"/>
    <w:rsid w:val="000002E1"/>
    <w:rsid w:val="00017719"/>
    <w:rsid w:val="00027F1D"/>
    <w:rsid w:val="0003296C"/>
    <w:rsid w:val="00054421"/>
    <w:rsid w:val="00062E46"/>
    <w:rsid w:val="00074AC8"/>
    <w:rsid w:val="00081408"/>
    <w:rsid w:val="00081EBE"/>
    <w:rsid w:val="00086EDC"/>
    <w:rsid w:val="00096C5A"/>
    <w:rsid w:val="000A623F"/>
    <w:rsid w:val="000B36A3"/>
    <w:rsid w:val="000C013C"/>
    <w:rsid w:val="000E3F84"/>
    <w:rsid w:val="00102F0B"/>
    <w:rsid w:val="001056DF"/>
    <w:rsid w:val="00114025"/>
    <w:rsid w:val="001160D2"/>
    <w:rsid w:val="001348A5"/>
    <w:rsid w:val="00142669"/>
    <w:rsid w:val="00151B8E"/>
    <w:rsid w:val="0015412A"/>
    <w:rsid w:val="00162B72"/>
    <w:rsid w:val="001657C4"/>
    <w:rsid w:val="00187563"/>
    <w:rsid w:val="00187A36"/>
    <w:rsid w:val="001928FB"/>
    <w:rsid w:val="00192BC7"/>
    <w:rsid w:val="001A50EA"/>
    <w:rsid w:val="001D7F4B"/>
    <w:rsid w:val="001E6D7A"/>
    <w:rsid w:val="001F16CD"/>
    <w:rsid w:val="001F47D2"/>
    <w:rsid w:val="001F5A52"/>
    <w:rsid w:val="00206D72"/>
    <w:rsid w:val="00217588"/>
    <w:rsid w:val="0022285A"/>
    <w:rsid w:val="00224C61"/>
    <w:rsid w:val="00241118"/>
    <w:rsid w:val="0027227B"/>
    <w:rsid w:val="00273AC7"/>
    <w:rsid w:val="00273D2C"/>
    <w:rsid w:val="00275BFA"/>
    <w:rsid w:val="002761B9"/>
    <w:rsid w:val="00285ECD"/>
    <w:rsid w:val="00290E1B"/>
    <w:rsid w:val="00291B17"/>
    <w:rsid w:val="002A6742"/>
    <w:rsid w:val="002C1A7F"/>
    <w:rsid w:val="002C4239"/>
    <w:rsid w:val="002C559D"/>
    <w:rsid w:val="002D2D42"/>
    <w:rsid w:val="002D4717"/>
    <w:rsid w:val="002E3C0E"/>
    <w:rsid w:val="002F2639"/>
    <w:rsid w:val="002F38B2"/>
    <w:rsid w:val="002F72D0"/>
    <w:rsid w:val="003003AB"/>
    <w:rsid w:val="00311C49"/>
    <w:rsid w:val="0032119E"/>
    <w:rsid w:val="00321304"/>
    <w:rsid w:val="003237A6"/>
    <w:rsid w:val="00331F84"/>
    <w:rsid w:val="003563CD"/>
    <w:rsid w:val="003950A4"/>
    <w:rsid w:val="003E3577"/>
    <w:rsid w:val="003E405E"/>
    <w:rsid w:val="003F3A61"/>
    <w:rsid w:val="00410A5D"/>
    <w:rsid w:val="004120B2"/>
    <w:rsid w:val="00414909"/>
    <w:rsid w:val="0041491A"/>
    <w:rsid w:val="00425A6A"/>
    <w:rsid w:val="00426FBB"/>
    <w:rsid w:val="00443ECD"/>
    <w:rsid w:val="0045128F"/>
    <w:rsid w:val="004655D4"/>
    <w:rsid w:val="0047429A"/>
    <w:rsid w:val="0048374C"/>
    <w:rsid w:val="0048771D"/>
    <w:rsid w:val="00495629"/>
    <w:rsid w:val="0049704C"/>
    <w:rsid w:val="004A6605"/>
    <w:rsid w:val="004A6728"/>
    <w:rsid w:val="004C0FF3"/>
    <w:rsid w:val="004C45FA"/>
    <w:rsid w:val="004E1BD8"/>
    <w:rsid w:val="004E452A"/>
    <w:rsid w:val="004E64F9"/>
    <w:rsid w:val="004E78E3"/>
    <w:rsid w:val="005004BF"/>
    <w:rsid w:val="00502E89"/>
    <w:rsid w:val="00510E95"/>
    <w:rsid w:val="00515775"/>
    <w:rsid w:val="00527D56"/>
    <w:rsid w:val="0053221F"/>
    <w:rsid w:val="00536FAE"/>
    <w:rsid w:val="00542C85"/>
    <w:rsid w:val="00553510"/>
    <w:rsid w:val="00554186"/>
    <w:rsid w:val="00576C07"/>
    <w:rsid w:val="00585769"/>
    <w:rsid w:val="00591130"/>
    <w:rsid w:val="005A3F28"/>
    <w:rsid w:val="005A40BE"/>
    <w:rsid w:val="005B13E2"/>
    <w:rsid w:val="005B47D7"/>
    <w:rsid w:val="005C5526"/>
    <w:rsid w:val="005C62C6"/>
    <w:rsid w:val="005D7B9E"/>
    <w:rsid w:val="005F0834"/>
    <w:rsid w:val="005F6184"/>
    <w:rsid w:val="005F6DC3"/>
    <w:rsid w:val="00601A8E"/>
    <w:rsid w:val="00601C4F"/>
    <w:rsid w:val="0062033E"/>
    <w:rsid w:val="00624482"/>
    <w:rsid w:val="00627A31"/>
    <w:rsid w:val="00642146"/>
    <w:rsid w:val="0064799C"/>
    <w:rsid w:val="00654156"/>
    <w:rsid w:val="006B47CA"/>
    <w:rsid w:val="006C7AAA"/>
    <w:rsid w:val="006D1C2A"/>
    <w:rsid w:val="006D264F"/>
    <w:rsid w:val="006D50F1"/>
    <w:rsid w:val="006E2A8D"/>
    <w:rsid w:val="006E7574"/>
    <w:rsid w:val="00703430"/>
    <w:rsid w:val="007069BE"/>
    <w:rsid w:val="0070729B"/>
    <w:rsid w:val="00745C86"/>
    <w:rsid w:val="00757CB0"/>
    <w:rsid w:val="00764603"/>
    <w:rsid w:val="0076604D"/>
    <w:rsid w:val="007671BB"/>
    <w:rsid w:val="00773B5A"/>
    <w:rsid w:val="00777744"/>
    <w:rsid w:val="00790909"/>
    <w:rsid w:val="007B5772"/>
    <w:rsid w:val="007B5A07"/>
    <w:rsid w:val="007C004C"/>
    <w:rsid w:val="007C2084"/>
    <w:rsid w:val="007D3E71"/>
    <w:rsid w:val="007E5D6A"/>
    <w:rsid w:val="007E645D"/>
    <w:rsid w:val="007F288A"/>
    <w:rsid w:val="007F6908"/>
    <w:rsid w:val="007F75CA"/>
    <w:rsid w:val="00821E08"/>
    <w:rsid w:val="00830446"/>
    <w:rsid w:val="00834EFD"/>
    <w:rsid w:val="00844B24"/>
    <w:rsid w:val="0084515F"/>
    <w:rsid w:val="0085092D"/>
    <w:rsid w:val="008574AB"/>
    <w:rsid w:val="00864C3E"/>
    <w:rsid w:val="00877D4C"/>
    <w:rsid w:val="00897419"/>
    <w:rsid w:val="0089763B"/>
    <w:rsid w:val="008A02EC"/>
    <w:rsid w:val="008A5DCC"/>
    <w:rsid w:val="008B5017"/>
    <w:rsid w:val="008B6AE3"/>
    <w:rsid w:val="008C586B"/>
    <w:rsid w:val="008D1045"/>
    <w:rsid w:val="008E5996"/>
    <w:rsid w:val="00901AE1"/>
    <w:rsid w:val="009205B4"/>
    <w:rsid w:val="009207A6"/>
    <w:rsid w:val="00955B59"/>
    <w:rsid w:val="00992262"/>
    <w:rsid w:val="009926BC"/>
    <w:rsid w:val="0099318B"/>
    <w:rsid w:val="009A4319"/>
    <w:rsid w:val="009A6C3F"/>
    <w:rsid w:val="009B73F2"/>
    <w:rsid w:val="009C12BD"/>
    <w:rsid w:val="009C50FE"/>
    <w:rsid w:val="009C54DC"/>
    <w:rsid w:val="009C7BD9"/>
    <w:rsid w:val="009D3C51"/>
    <w:rsid w:val="009E3680"/>
    <w:rsid w:val="009E7667"/>
    <w:rsid w:val="00A002B9"/>
    <w:rsid w:val="00A03E75"/>
    <w:rsid w:val="00A1026D"/>
    <w:rsid w:val="00A315DC"/>
    <w:rsid w:val="00A337BB"/>
    <w:rsid w:val="00A45FCE"/>
    <w:rsid w:val="00A53807"/>
    <w:rsid w:val="00A70DFE"/>
    <w:rsid w:val="00A73793"/>
    <w:rsid w:val="00A75671"/>
    <w:rsid w:val="00A773CC"/>
    <w:rsid w:val="00A80804"/>
    <w:rsid w:val="00A84A69"/>
    <w:rsid w:val="00A9318B"/>
    <w:rsid w:val="00A94AC1"/>
    <w:rsid w:val="00AB18B7"/>
    <w:rsid w:val="00AB57A1"/>
    <w:rsid w:val="00AD335D"/>
    <w:rsid w:val="00AF781F"/>
    <w:rsid w:val="00AF792B"/>
    <w:rsid w:val="00B102F8"/>
    <w:rsid w:val="00B2210F"/>
    <w:rsid w:val="00B406D9"/>
    <w:rsid w:val="00B55D5E"/>
    <w:rsid w:val="00B85CEA"/>
    <w:rsid w:val="00B94516"/>
    <w:rsid w:val="00BA4D34"/>
    <w:rsid w:val="00BB2855"/>
    <w:rsid w:val="00BD19C1"/>
    <w:rsid w:val="00BD25B8"/>
    <w:rsid w:val="00BE02D8"/>
    <w:rsid w:val="00C012E1"/>
    <w:rsid w:val="00C02F32"/>
    <w:rsid w:val="00C06BB4"/>
    <w:rsid w:val="00C10D20"/>
    <w:rsid w:val="00C12E0C"/>
    <w:rsid w:val="00C12F9B"/>
    <w:rsid w:val="00C20E5F"/>
    <w:rsid w:val="00C21916"/>
    <w:rsid w:val="00C22C30"/>
    <w:rsid w:val="00C457CA"/>
    <w:rsid w:val="00C57FB7"/>
    <w:rsid w:val="00C61E47"/>
    <w:rsid w:val="00C65F3F"/>
    <w:rsid w:val="00C7051A"/>
    <w:rsid w:val="00C72414"/>
    <w:rsid w:val="00C8667B"/>
    <w:rsid w:val="00C92FF0"/>
    <w:rsid w:val="00CA4994"/>
    <w:rsid w:val="00CA4CE3"/>
    <w:rsid w:val="00CB7972"/>
    <w:rsid w:val="00CD4F3F"/>
    <w:rsid w:val="00CE6D93"/>
    <w:rsid w:val="00D311F8"/>
    <w:rsid w:val="00D36B52"/>
    <w:rsid w:val="00D377C8"/>
    <w:rsid w:val="00D41274"/>
    <w:rsid w:val="00D43BF3"/>
    <w:rsid w:val="00D767BB"/>
    <w:rsid w:val="00D939B0"/>
    <w:rsid w:val="00DB16E0"/>
    <w:rsid w:val="00DB2DF9"/>
    <w:rsid w:val="00DB7E63"/>
    <w:rsid w:val="00DC2055"/>
    <w:rsid w:val="00DD71E8"/>
    <w:rsid w:val="00DD7F83"/>
    <w:rsid w:val="00DF2517"/>
    <w:rsid w:val="00DF7718"/>
    <w:rsid w:val="00E0641E"/>
    <w:rsid w:val="00E06664"/>
    <w:rsid w:val="00E06CB9"/>
    <w:rsid w:val="00E24133"/>
    <w:rsid w:val="00E304BC"/>
    <w:rsid w:val="00E32853"/>
    <w:rsid w:val="00E401F8"/>
    <w:rsid w:val="00E45075"/>
    <w:rsid w:val="00E46425"/>
    <w:rsid w:val="00E47D0E"/>
    <w:rsid w:val="00E65018"/>
    <w:rsid w:val="00E65BDF"/>
    <w:rsid w:val="00E674D9"/>
    <w:rsid w:val="00E7125C"/>
    <w:rsid w:val="00E72D69"/>
    <w:rsid w:val="00E94339"/>
    <w:rsid w:val="00E956C4"/>
    <w:rsid w:val="00E97563"/>
    <w:rsid w:val="00EB0B63"/>
    <w:rsid w:val="00EC265C"/>
    <w:rsid w:val="00EC3085"/>
    <w:rsid w:val="00ED61CB"/>
    <w:rsid w:val="00EE023B"/>
    <w:rsid w:val="00EF5243"/>
    <w:rsid w:val="00F044A7"/>
    <w:rsid w:val="00F06A72"/>
    <w:rsid w:val="00F136F0"/>
    <w:rsid w:val="00F14A57"/>
    <w:rsid w:val="00F20BBB"/>
    <w:rsid w:val="00F43A5C"/>
    <w:rsid w:val="00F43BD8"/>
    <w:rsid w:val="00F471EA"/>
    <w:rsid w:val="00F562F3"/>
    <w:rsid w:val="00F5647F"/>
    <w:rsid w:val="00F74B89"/>
    <w:rsid w:val="00F75133"/>
    <w:rsid w:val="00F96EB5"/>
    <w:rsid w:val="00FA3899"/>
    <w:rsid w:val="00FA4909"/>
    <w:rsid w:val="00FA6751"/>
    <w:rsid w:val="00FB1048"/>
    <w:rsid w:val="00FB2D1F"/>
    <w:rsid w:val="00FB62C4"/>
    <w:rsid w:val="00FB7701"/>
    <w:rsid w:val="00FD1AC5"/>
    <w:rsid w:val="00FD5CF0"/>
    <w:rsid w:val="00FE1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36A639"/>
  <w15:chartTrackingRefBased/>
  <w15:docId w15:val="{7EB3852C-EDA0-4E36-B60D-1E2535FA5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83044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JASEITAuthorName">
    <w:name w:val="IJASEIT Author Name"/>
    <w:basedOn w:val="Normal"/>
    <w:next w:val="Normal"/>
    <w:rsid w:val="009E7667"/>
    <w:pPr>
      <w:adjustRightInd w:val="0"/>
      <w:snapToGrid w:val="0"/>
      <w:spacing w:before="120" w:after="120"/>
      <w:jc w:val="center"/>
    </w:pPr>
    <w:rPr>
      <w:rFonts w:eastAsia="Times New Roman"/>
      <w:lang w:val="en-GB" w:eastAsia="en-GB"/>
    </w:rPr>
  </w:style>
  <w:style w:type="paragraph" w:customStyle="1" w:styleId="IJASEITAuthorAffiliation">
    <w:name w:val="IJASEIT Author Affiliation"/>
    <w:basedOn w:val="Normal"/>
    <w:next w:val="Normal"/>
    <w:rsid w:val="00C61E47"/>
    <w:pPr>
      <w:spacing w:after="60"/>
      <w:jc w:val="center"/>
    </w:pPr>
    <w:rPr>
      <w:rFonts w:eastAsia="Times New Roman"/>
      <w:i/>
      <w:sz w:val="18"/>
      <w:lang w:val="en-GB" w:eastAsia="en-GB"/>
    </w:rPr>
  </w:style>
  <w:style w:type="paragraph" w:customStyle="1" w:styleId="IJASEITHeading2">
    <w:name w:val="IJASEIT Heading 2"/>
    <w:basedOn w:val="Normal"/>
    <w:next w:val="IJASEITParagraph"/>
    <w:rsid w:val="00273D2C"/>
    <w:pPr>
      <w:numPr>
        <w:numId w:val="2"/>
      </w:numPr>
      <w:adjustRightInd w:val="0"/>
      <w:snapToGrid w:val="0"/>
      <w:spacing w:before="150" w:after="60"/>
    </w:pPr>
    <w:rPr>
      <w:i/>
      <w:sz w:val="20"/>
    </w:rPr>
  </w:style>
  <w:style w:type="paragraph" w:customStyle="1" w:styleId="IJASEITNomenclature">
    <w:name w:val="IJASEIT Nomenclature"/>
    <w:basedOn w:val="Normal"/>
    <w:next w:val="IJASEITParagraph"/>
    <w:qFormat/>
    <w:rsid w:val="00E65BDF"/>
    <w:pPr>
      <w:tabs>
        <w:tab w:val="left" w:pos="567"/>
        <w:tab w:val="left" w:pos="3969"/>
      </w:tabs>
      <w:jc w:val="both"/>
    </w:pPr>
    <w:rPr>
      <w:sz w:val="20"/>
      <w:szCs w:val="20"/>
      <w:lang w:val="en-US"/>
    </w:rPr>
  </w:style>
  <w:style w:type="paragraph" w:customStyle="1" w:styleId="IJASEITAbstractHeading">
    <w:name w:val="IJASEIT Abstract Heading"/>
    <w:basedOn w:val="IJASEITAbtract"/>
    <w:next w:val="IJASEITAbtract"/>
    <w:link w:val="IJASEITAbstractHeadingChar"/>
    <w:rsid w:val="00D41274"/>
    <w:rPr>
      <w:i/>
    </w:rPr>
  </w:style>
  <w:style w:type="character" w:customStyle="1" w:styleId="IJASEITAbstractHeadingChar">
    <w:name w:val="IJASEIT Abstract Heading Char"/>
    <w:link w:val="IJASEITAbstractHeading"/>
    <w:rsid w:val="00D41274"/>
    <w:rPr>
      <w:rFonts w:eastAsia="SimSun"/>
      <w:b/>
      <w:i/>
      <w:sz w:val="18"/>
      <w:szCs w:val="24"/>
      <w:lang w:val="en-GB" w:eastAsia="en-GB" w:bidi="ar-SA"/>
    </w:rPr>
  </w:style>
  <w:style w:type="paragraph" w:customStyle="1" w:styleId="IJASEITAbtract">
    <w:name w:val="IJASEIT Abtract"/>
    <w:basedOn w:val="Normal"/>
    <w:next w:val="Normal"/>
    <w:link w:val="IJASEITAbtractChar"/>
    <w:rsid w:val="00D41274"/>
    <w:pPr>
      <w:adjustRightInd w:val="0"/>
      <w:snapToGrid w:val="0"/>
      <w:jc w:val="both"/>
    </w:pPr>
    <w:rPr>
      <w:b/>
      <w:sz w:val="18"/>
      <w:lang w:val="en-GB" w:eastAsia="en-GB"/>
    </w:rPr>
  </w:style>
  <w:style w:type="character" w:customStyle="1" w:styleId="IJASEITAbtractChar">
    <w:name w:val="IJASEIT Abtract Char"/>
    <w:link w:val="IJASEITAbtract"/>
    <w:rsid w:val="00D41274"/>
    <w:rPr>
      <w:rFonts w:eastAsia="SimSun"/>
      <w:b/>
      <w:sz w:val="18"/>
      <w:szCs w:val="24"/>
      <w:lang w:val="en-GB" w:eastAsia="en-GB" w:bidi="ar-SA"/>
    </w:rPr>
  </w:style>
  <w:style w:type="paragraph" w:customStyle="1" w:styleId="IJASEITParagraph">
    <w:name w:val="IJASEIT Paragraph"/>
    <w:basedOn w:val="Normal"/>
    <w:link w:val="IJASEITParagraphChar"/>
    <w:rsid w:val="004A6605"/>
    <w:pPr>
      <w:adjustRightInd w:val="0"/>
      <w:snapToGrid w:val="0"/>
      <w:ind w:firstLine="216"/>
      <w:jc w:val="both"/>
    </w:pPr>
    <w:rPr>
      <w:sz w:val="20"/>
    </w:rPr>
  </w:style>
  <w:style w:type="paragraph" w:customStyle="1" w:styleId="IJASEITHeading1">
    <w:name w:val="IJASEIT Heading 1"/>
    <w:basedOn w:val="Normal"/>
    <w:next w:val="IJASEITParagraph"/>
    <w:rsid w:val="00F5647F"/>
    <w:pPr>
      <w:numPr>
        <w:numId w:val="5"/>
      </w:numPr>
      <w:adjustRightInd w:val="0"/>
      <w:snapToGrid w:val="0"/>
      <w:spacing w:before="240" w:after="80"/>
      <w:jc w:val="center"/>
    </w:pPr>
    <w:rPr>
      <w:smallCaps/>
      <w:sz w:val="20"/>
    </w:rPr>
  </w:style>
  <w:style w:type="table" w:styleId="TableGrid">
    <w:name w:val="Table Grid"/>
    <w:basedOn w:val="TableNormal"/>
    <w:uiPriority w:val="59"/>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JASEITTableCell">
    <w:name w:val="IJASEIT Table Cell"/>
    <w:basedOn w:val="IJASEITParagraph"/>
    <w:rsid w:val="00331F84"/>
    <w:pPr>
      <w:ind w:firstLine="0"/>
      <w:jc w:val="left"/>
    </w:pPr>
    <w:rPr>
      <w:sz w:val="18"/>
    </w:rPr>
  </w:style>
  <w:style w:type="paragraph" w:customStyle="1" w:styleId="IJASEITTitle">
    <w:name w:val="IJASEIT Title"/>
    <w:basedOn w:val="Normal"/>
    <w:next w:val="IJASEITAuthorName"/>
    <w:rsid w:val="009E7667"/>
    <w:pPr>
      <w:adjustRightInd w:val="0"/>
      <w:snapToGrid w:val="0"/>
      <w:spacing w:before="2560"/>
      <w:jc w:val="center"/>
    </w:pPr>
    <w:rPr>
      <w:sz w:val="36"/>
    </w:rPr>
  </w:style>
  <w:style w:type="paragraph" w:customStyle="1" w:styleId="IJASEITHeading3">
    <w:name w:val="IJASEIT Heading 3"/>
    <w:basedOn w:val="Normal"/>
    <w:next w:val="IJASEITParagraph"/>
    <w:link w:val="IJASEITHeading3Char"/>
    <w:rsid w:val="00321304"/>
    <w:pPr>
      <w:numPr>
        <w:numId w:val="1"/>
      </w:numPr>
      <w:adjustRightInd w:val="0"/>
      <w:snapToGrid w:val="0"/>
      <w:spacing w:before="120" w:after="60"/>
      <w:ind w:firstLine="216"/>
      <w:jc w:val="both"/>
    </w:pPr>
    <w:rPr>
      <w:i/>
      <w:sz w:val="20"/>
    </w:rPr>
  </w:style>
  <w:style w:type="paragraph" w:customStyle="1" w:styleId="IJASEITTableCaption">
    <w:name w:val="IJASEIT Table Caption"/>
    <w:basedOn w:val="Normal"/>
    <w:next w:val="IJASEITParagraph"/>
    <w:rsid w:val="00A45FCE"/>
    <w:pPr>
      <w:spacing w:before="120" w:after="120"/>
      <w:jc w:val="center"/>
    </w:pPr>
    <w:rPr>
      <w:smallCaps/>
      <w:sz w:val="16"/>
    </w:rPr>
  </w:style>
  <w:style w:type="paragraph" w:styleId="Caption">
    <w:name w:val="caption"/>
    <w:basedOn w:val="Normal"/>
    <w:next w:val="Normal"/>
    <w:uiPriority w:val="35"/>
    <w:qFormat/>
    <w:rsid w:val="00A45FCE"/>
    <w:pPr>
      <w:spacing w:before="120" w:after="120"/>
    </w:pPr>
    <w:rPr>
      <w:b/>
      <w:bCs/>
      <w:sz w:val="20"/>
      <w:szCs w:val="20"/>
    </w:rPr>
  </w:style>
  <w:style w:type="character" w:customStyle="1" w:styleId="IJASEITParagraphChar">
    <w:name w:val="IJASEIT Paragraph Char"/>
    <w:link w:val="IJASEITParagraph"/>
    <w:rsid w:val="004A6605"/>
    <w:rPr>
      <w:rFonts w:eastAsia="SimSun"/>
      <w:sz w:val="24"/>
      <w:szCs w:val="24"/>
      <w:lang w:val="en-AU" w:eastAsia="zh-CN" w:bidi="ar-SA"/>
    </w:rPr>
  </w:style>
  <w:style w:type="numbering" w:customStyle="1" w:styleId="IEEEBullet1">
    <w:name w:val="IEEE Bullet 1"/>
    <w:basedOn w:val="NoList"/>
    <w:rsid w:val="00955B59"/>
    <w:pPr>
      <w:numPr>
        <w:numId w:val="4"/>
      </w:numPr>
    </w:pPr>
  </w:style>
  <w:style w:type="paragraph" w:customStyle="1" w:styleId="IJASEITFigureCaptionSingle-Line">
    <w:name w:val="IJASEIT Figure Caption Single-Line"/>
    <w:basedOn w:val="IJASEITTitle"/>
    <w:next w:val="IJASEITParagraph"/>
    <w:rsid w:val="00B85CEA"/>
    <w:pPr>
      <w:spacing w:before="0"/>
    </w:pPr>
    <w:rPr>
      <w:sz w:val="16"/>
    </w:rPr>
  </w:style>
  <w:style w:type="character" w:customStyle="1" w:styleId="IJASEITHeading3Char">
    <w:name w:val="IJASEIT Heading 3 Char"/>
    <w:link w:val="IJASEITHeading3"/>
    <w:rsid w:val="00321304"/>
    <w:rPr>
      <w:i/>
      <w:szCs w:val="24"/>
      <w:lang w:val="en-AU" w:eastAsia="zh-CN"/>
    </w:rPr>
  </w:style>
  <w:style w:type="paragraph" w:customStyle="1" w:styleId="IJASEITFigure">
    <w:name w:val="IJASEIT Figure"/>
    <w:basedOn w:val="Normal"/>
    <w:next w:val="IJASEITFigureCaptionSingle-Line"/>
    <w:rsid w:val="00D36B52"/>
    <w:pPr>
      <w:jc w:val="center"/>
    </w:pPr>
  </w:style>
  <w:style w:type="paragraph" w:customStyle="1" w:styleId="IJASEITReferenceItem">
    <w:name w:val="IJASEIT Reference Item"/>
    <w:basedOn w:val="Normal"/>
    <w:rsid w:val="00CD4F3F"/>
    <w:pPr>
      <w:numPr>
        <w:numId w:val="6"/>
      </w:numPr>
      <w:adjustRightInd w:val="0"/>
      <w:snapToGrid w:val="0"/>
      <w:jc w:val="both"/>
    </w:pPr>
    <w:rPr>
      <w:sz w:val="16"/>
      <w:lang w:val="en-US"/>
    </w:rPr>
  </w:style>
  <w:style w:type="paragraph" w:customStyle="1" w:styleId="IJASEITFigureCaptionMulti-Lines">
    <w:name w:val="IJASEIT Figure Caption Multi-Lines"/>
    <w:basedOn w:val="IJASEITFigureCaptionSingle-Line"/>
    <w:next w:val="IJASEITParagraph"/>
    <w:rsid w:val="00B85CEA"/>
    <w:pPr>
      <w:jc w:val="both"/>
    </w:pPr>
  </w:style>
  <w:style w:type="paragraph" w:customStyle="1" w:styleId="IJASEITTableHeaderCentered">
    <w:name w:val="IJASEIT Table Header Centered"/>
    <w:basedOn w:val="IJASEITTableCell"/>
    <w:rsid w:val="00D36B52"/>
    <w:pPr>
      <w:jc w:val="center"/>
    </w:pPr>
    <w:rPr>
      <w:b/>
      <w:bCs/>
    </w:rPr>
  </w:style>
  <w:style w:type="paragraph" w:customStyle="1" w:styleId="IJASEITTableHeaderLeft-Justified">
    <w:name w:val="IJASEIT Table Header Left-Justified"/>
    <w:basedOn w:val="IJASEITTableCell"/>
    <w:rsid w:val="00D36B52"/>
    <w:rPr>
      <w:b/>
      <w:bCs/>
    </w:rPr>
  </w:style>
  <w:style w:type="character" w:styleId="Hyperlink">
    <w:name w:val="Hyperlink"/>
    <w:uiPriority w:val="99"/>
    <w:unhideWhenUsed/>
    <w:rsid w:val="00F5647F"/>
    <w:rPr>
      <w:color w:val="0000FF"/>
      <w:u w:val="single"/>
    </w:rPr>
  </w:style>
  <w:style w:type="paragraph" w:styleId="EndnoteText">
    <w:name w:val="endnote text"/>
    <w:basedOn w:val="Normal"/>
    <w:link w:val="EndnoteTextChar"/>
    <w:uiPriority w:val="99"/>
    <w:semiHidden/>
    <w:unhideWhenUsed/>
    <w:rsid w:val="006D50F1"/>
    <w:rPr>
      <w:sz w:val="20"/>
      <w:szCs w:val="20"/>
    </w:rPr>
  </w:style>
  <w:style w:type="character" w:customStyle="1" w:styleId="EndnoteTextChar">
    <w:name w:val="Endnote Text Char"/>
    <w:link w:val="EndnoteText"/>
    <w:uiPriority w:val="99"/>
    <w:semiHidden/>
    <w:rsid w:val="006D50F1"/>
    <w:rPr>
      <w:lang w:val="en-AU" w:eastAsia="zh-CN"/>
    </w:rPr>
  </w:style>
  <w:style w:type="character" w:styleId="EndnoteReference">
    <w:name w:val="endnote reference"/>
    <w:uiPriority w:val="99"/>
    <w:semiHidden/>
    <w:unhideWhenUsed/>
    <w:rsid w:val="006D50F1"/>
    <w:rPr>
      <w:vertAlign w:val="superscript"/>
    </w:rPr>
  </w:style>
  <w:style w:type="paragraph" w:styleId="FootnoteText">
    <w:name w:val="footnote text"/>
    <w:basedOn w:val="Normal"/>
    <w:link w:val="FootnoteTextChar"/>
    <w:uiPriority w:val="99"/>
    <w:semiHidden/>
    <w:unhideWhenUsed/>
    <w:rsid w:val="006D50F1"/>
    <w:rPr>
      <w:sz w:val="20"/>
      <w:szCs w:val="20"/>
    </w:rPr>
  </w:style>
  <w:style w:type="character" w:customStyle="1" w:styleId="FootnoteTextChar">
    <w:name w:val="Footnote Text Char"/>
    <w:link w:val="FootnoteText"/>
    <w:uiPriority w:val="99"/>
    <w:semiHidden/>
    <w:rsid w:val="006D50F1"/>
    <w:rPr>
      <w:lang w:val="en-AU" w:eastAsia="zh-CN"/>
    </w:rPr>
  </w:style>
  <w:style w:type="character" w:styleId="FootnoteReference">
    <w:name w:val="footnote reference"/>
    <w:uiPriority w:val="99"/>
    <w:semiHidden/>
    <w:unhideWhenUsed/>
    <w:rsid w:val="006D50F1"/>
    <w:rPr>
      <w:vertAlign w:val="superscript"/>
    </w:rPr>
  </w:style>
  <w:style w:type="character" w:styleId="SubtleEmphasis">
    <w:name w:val="Subtle Emphasis"/>
    <w:uiPriority w:val="19"/>
    <w:qFormat/>
    <w:rsid w:val="007C004C"/>
    <w:rPr>
      <w:i/>
      <w:iCs/>
      <w:color w:val="808080"/>
    </w:rPr>
  </w:style>
  <w:style w:type="paragraph" w:styleId="BalloonText">
    <w:name w:val="Balloon Text"/>
    <w:basedOn w:val="Normal"/>
    <w:link w:val="BalloonTextChar"/>
    <w:uiPriority w:val="99"/>
    <w:semiHidden/>
    <w:unhideWhenUsed/>
    <w:rsid w:val="00B102F8"/>
    <w:rPr>
      <w:rFonts w:ascii="Tahoma" w:hAnsi="Tahoma" w:cs="Tahoma"/>
      <w:sz w:val="16"/>
      <w:szCs w:val="16"/>
    </w:rPr>
  </w:style>
  <w:style w:type="character" w:customStyle="1" w:styleId="BalloonTextChar">
    <w:name w:val="Balloon Text Char"/>
    <w:link w:val="BalloonText"/>
    <w:uiPriority w:val="99"/>
    <w:semiHidden/>
    <w:rsid w:val="00B102F8"/>
    <w:rPr>
      <w:rFonts w:ascii="Tahoma" w:hAnsi="Tahoma" w:cs="Tahoma"/>
      <w:sz w:val="16"/>
      <w:szCs w:val="16"/>
      <w:lang w:val="en-AU" w:eastAsia="zh-CN"/>
    </w:rPr>
  </w:style>
  <w:style w:type="paragraph" w:customStyle="1" w:styleId="IJASEITEquation">
    <w:name w:val="IJASEIT Equation"/>
    <w:basedOn w:val="IJASEITParagraph"/>
    <w:qFormat/>
    <w:rsid w:val="00C92FF0"/>
    <w:pPr>
      <w:tabs>
        <w:tab w:val="center" w:pos="2438"/>
        <w:tab w:val="right" w:pos="4876"/>
      </w:tabs>
      <w:ind w:firstLine="0"/>
    </w:pPr>
  </w:style>
  <w:style w:type="paragraph" w:customStyle="1" w:styleId="StyleISCAuthorAffiliationSuperscript">
    <w:name w:val="Style ISC Author Affiliation + Superscript"/>
    <w:basedOn w:val="IJASEITAuthorAffiliation"/>
    <w:rsid w:val="00C61E47"/>
    <w:rPr>
      <w:iCs/>
      <w:vertAlign w:val="superscript"/>
    </w:rPr>
  </w:style>
  <w:style w:type="character" w:styleId="FollowedHyperlink">
    <w:name w:val="FollowedHyperlink"/>
    <w:uiPriority w:val="99"/>
    <w:semiHidden/>
    <w:unhideWhenUsed/>
    <w:rsid w:val="007F288A"/>
    <w:rPr>
      <w:color w:val="954F72"/>
      <w:u w:val="single"/>
    </w:rPr>
  </w:style>
  <w:style w:type="paragraph" w:customStyle="1" w:styleId="04nvcngtccatcgi">
    <w:name w:val="@04 Đơn vị công tác của tác giả"/>
    <w:basedOn w:val="Normal"/>
    <w:next w:val="Normal"/>
    <w:qFormat/>
    <w:rsid w:val="00A70DFE"/>
    <w:pPr>
      <w:widowControl w:val="0"/>
      <w:ind w:firstLine="284"/>
      <w:jc w:val="center"/>
    </w:pPr>
    <w:rPr>
      <w:rFonts w:eastAsia="Times New Roman"/>
      <w:i/>
      <w:sz w:val="20"/>
      <w:szCs w:val="28"/>
      <w:lang w:val="en-US" w:eastAsia="en-US"/>
    </w:rPr>
  </w:style>
  <w:style w:type="character" w:styleId="UnresolvedMention">
    <w:name w:val="Unresolved Mention"/>
    <w:basedOn w:val="DefaultParagraphFont"/>
    <w:uiPriority w:val="99"/>
    <w:semiHidden/>
    <w:unhideWhenUsed/>
    <w:rsid w:val="00A70DFE"/>
    <w:rPr>
      <w:color w:val="808080"/>
      <w:shd w:val="clear" w:color="auto" w:fill="E6E6E6"/>
    </w:rPr>
  </w:style>
  <w:style w:type="paragraph" w:styleId="Footer">
    <w:name w:val="footer"/>
    <w:basedOn w:val="Normal"/>
    <w:link w:val="FooterChar"/>
    <w:rsid w:val="00830446"/>
    <w:pPr>
      <w:widowControl w:val="0"/>
      <w:tabs>
        <w:tab w:val="center" w:pos="4320"/>
        <w:tab w:val="right" w:pos="8640"/>
      </w:tabs>
      <w:spacing w:before="60" w:after="60"/>
      <w:ind w:firstLine="284"/>
      <w:jc w:val="both"/>
    </w:pPr>
    <w:rPr>
      <w:rFonts w:ascii="Arial" w:eastAsia="Times New Roman" w:hAnsi="Arial"/>
      <w:sz w:val="20"/>
      <w:szCs w:val="28"/>
      <w:lang w:val="en-US" w:eastAsia="en-US"/>
    </w:rPr>
  </w:style>
  <w:style w:type="character" w:customStyle="1" w:styleId="FooterChar">
    <w:name w:val="Footer Char"/>
    <w:basedOn w:val="DefaultParagraphFont"/>
    <w:link w:val="Footer"/>
    <w:rsid w:val="00830446"/>
    <w:rPr>
      <w:rFonts w:ascii="Arial" w:eastAsia="Times New Roman" w:hAnsi="Arial"/>
      <w:szCs w:val="28"/>
      <w:lang w:val="en-US" w:eastAsia="en-US"/>
    </w:rPr>
  </w:style>
  <w:style w:type="character" w:customStyle="1" w:styleId="shorttext">
    <w:name w:val="short_text"/>
    <w:basedOn w:val="DefaultParagraphFont"/>
    <w:rsid w:val="00830446"/>
  </w:style>
  <w:style w:type="character" w:customStyle="1" w:styleId="Heading4Char">
    <w:name w:val="Heading 4 Char"/>
    <w:basedOn w:val="DefaultParagraphFont"/>
    <w:link w:val="Heading4"/>
    <w:uiPriority w:val="9"/>
    <w:semiHidden/>
    <w:rsid w:val="00830446"/>
    <w:rPr>
      <w:rFonts w:asciiTheme="majorHAnsi" w:eastAsiaTheme="majorEastAsia" w:hAnsiTheme="majorHAnsi" w:cstheme="majorBidi"/>
      <w:i/>
      <w:iCs/>
      <w:color w:val="2F5496" w:themeColor="accent1" w:themeShade="BF"/>
      <w:sz w:val="24"/>
      <w:szCs w:val="24"/>
      <w:lang w:val="en-AU" w:eastAsia="zh-CN"/>
    </w:rPr>
  </w:style>
  <w:style w:type="character" w:styleId="PlaceholderText">
    <w:name w:val="Placeholder Text"/>
    <w:basedOn w:val="DefaultParagraphFont"/>
    <w:uiPriority w:val="99"/>
    <w:semiHidden/>
    <w:rsid w:val="004120B2"/>
    <w:rPr>
      <w:color w:val="808080"/>
    </w:rPr>
  </w:style>
  <w:style w:type="paragraph" w:styleId="ListParagraph">
    <w:name w:val="List Paragraph"/>
    <w:basedOn w:val="Normal"/>
    <w:uiPriority w:val="34"/>
    <w:qFormat/>
    <w:rsid w:val="00993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iv.org/index.php/joiv/login" TargetMode="External"/><Relationship Id="rId13" Type="http://schemas.openxmlformats.org/officeDocument/2006/relationships/package" Target="embeddings/Microsoft_Visio_Drawing1.vsdx"/><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oiv.org/index.php/joiv/login" TargetMode="Externa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Drawing.vsdx"/><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www.google.com/url?sa=t&amp;rct=j&amp;q=&amp;esrc=s&amp;source=web&amp;cd=2&amp;cad=rja&amp;uact=8&amp;ved=0ahUKEwjj_-v90sPTAhXGX5QKHcPOALsQFggqMAE&amp;url=http%3A%2F%2Fdut.udn.vn%2Fen&amp;usg=AFQjCNGXYNezmZilQiEtPO89SZTBwJ0E1A"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2245</Words>
  <Characters>12801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ISC Paper Template in A4 (V1)</vt:lpstr>
    </vt:vector>
  </TitlesOfParts>
  <Company>Grizli777</Company>
  <LinksUpToDate>false</LinksUpToDate>
  <CharactersWithSpaces>15016</CharactersWithSpaces>
  <SharedDoc>false</SharedDoc>
  <HLinks>
    <vt:vector size="18" baseType="variant">
      <vt:variant>
        <vt:i4>5963800</vt:i4>
      </vt:variant>
      <vt:variant>
        <vt:i4>18</vt:i4>
      </vt:variant>
      <vt:variant>
        <vt:i4>0</vt:i4>
      </vt:variant>
      <vt:variant>
        <vt:i4>5</vt:i4>
      </vt:variant>
      <vt:variant>
        <vt:lpwstr>http://joiv.org/</vt:lpwstr>
      </vt:variant>
      <vt:variant>
        <vt:lpwstr/>
      </vt:variant>
      <vt:variant>
        <vt:i4>7274515</vt:i4>
      </vt:variant>
      <vt:variant>
        <vt:i4>0</vt:i4>
      </vt:variant>
      <vt:variant>
        <vt:i4>0</vt:i4>
      </vt:variant>
      <vt:variant>
        <vt:i4>5</vt:i4>
      </vt:variant>
      <vt:variant>
        <vt:lpwstr>https://www.google.com/url?sa=t&amp;rct=j&amp;q=&amp;esrc=s&amp;source=web&amp;cd=2&amp;cad=rja&amp;uact=8&amp;ved=0ahUKEwjj_-v90sPTAhXGX5QKHcPOALsQFggqMAE&amp;url=http%3A%2F%2Fdut.udn.vn%2Fen&amp;usg=AFQjCNGXYNezmZilQiEtPO89SZTBwJ0E1A</vt:lpwstr>
      </vt:variant>
      <vt:variant>
        <vt:lpwstr/>
      </vt:variant>
      <vt:variant>
        <vt:i4>4522055</vt:i4>
      </vt:variant>
      <vt:variant>
        <vt:i4>0</vt:i4>
      </vt:variant>
      <vt:variant>
        <vt:i4>0</vt:i4>
      </vt:variant>
      <vt:variant>
        <vt:i4>5</vt:i4>
      </vt:variant>
      <vt:variant>
        <vt:lpwstr>http://joiv.org/index.php/joiv/login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ISC Paper Template in A4 (V1)</dc:title>
  <dc:subject/>
  <dc:creator>Causal Productions</dc:creator>
  <cp:keywords/>
  <cp:lastModifiedBy>Nguyen Duy Nhat Vien</cp:lastModifiedBy>
  <cp:revision>11</cp:revision>
  <cp:lastPrinted>2011-04-21T06:52:00Z</cp:lastPrinted>
  <dcterms:created xsi:type="dcterms:W3CDTF">2018-04-17T03:29:00Z</dcterms:created>
  <dcterms:modified xsi:type="dcterms:W3CDTF">2018-04-18T02:14:00Z</dcterms:modified>
</cp:coreProperties>
</file>